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sdt>
      <w:sdtPr>
        <w:rPr>
          <w:rFonts w:ascii="Berkeley UC Davis Medium" w:hAnsi="Berkeley UC Davis Medium"/>
          <w:color w:val="31849B" w:themeColor="accent5" w:themeShade="BF"/>
        </w:rPr>
        <w:alias w:val="Your Name"/>
        <w:tag w:val=""/>
        <w:id w:val="1246310863"/>
        <w:placeholder>
          <w:docPart w:val="E98B39492AE543DBB021C7A8D67F925D"/>
        </w:placeholder>
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<w:text/>
      </w:sdtPr>
      <w:sdtContent>
        <w:p w14:paraId="2A43C045" w14:textId="654A88B6" w:rsidR="00026FA9" w:rsidRPr="00864DBD" w:rsidRDefault="00117A93" w:rsidP="00026FA9">
          <w:pPr>
            <w:pStyle w:val="Title"/>
            <w:rPr>
              <w:rFonts w:ascii="Berkeley UC Davis Medium" w:hAnsi="Berkeley UC Davis Medium"/>
              <w:color w:val="31849B" w:themeColor="accent5" w:themeShade="BF"/>
            </w:rPr>
          </w:pPr>
          <w:r w:rsidRPr="00864DBD">
            <w:rPr>
              <w:rFonts w:ascii="Berkeley UC Davis Medium" w:hAnsi="Berkeley UC Davis Medium"/>
              <w:color w:val="31849B" w:themeColor="accent5" w:themeShade="BF"/>
            </w:rPr>
            <w:t xml:space="preserve">Dr. </w:t>
          </w:r>
          <w:r w:rsidR="00026FA9" w:rsidRPr="00864DBD">
            <w:rPr>
              <w:rFonts w:ascii="Berkeley UC Davis Medium" w:hAnsi="Berkeley UC Davis Medium"/>
              <w:color w:val="31849B" w:themeColor="accent5" w:themeShade="BF"/>
            </w:rPr>
            <w:t>Rachel Taylor Geier</w:t>
          </w:r>
        </w:p>
      </w:sdtContent>
    </w:sdt>
    <w:p w14:paraId="0433D2DD" w14:textId="0751638F" w:rsidR="00026FA9" w:rsidRPr="00026FA9" w:rsidRDefault="00662FA3" w:rsidP="00026FA9">
      <w:pPr>
        <w:tabs>
          <w:tab w:val="left" w:pos="6940"/>
          <w:tab w:val="left" w:pos="7556"/>
        </w:tabs>
        <w:rPr>
          <w:sz w:val="18"/>
        </w:rPr>
      </w:pPr>
      <w:r>
        <w:rPr>
          <w:sz w:val="18"/>
        </w:rPr>
        <w:t xml:space="preserve">Professional Flutist - Flute Instructor - Flute Blogger </w:t>
      </w:r>
      <w:r w:rsidR="00333775">
        <w:rPr>
          <w:sz w:val="18"/>
        </w:rPr>
        <w:t>–</w:t>
      </w:r>
      <w:r>
        <w:rPr>
          <w:sz w:val="18"/>
        </w:rPr>
        <w:t xml:space="preserve"> Columnist</w:t>
      </w:r>
      <w:r w:rsidR="00026FA9" w:rsidRPr="00026FA9">
        <w:rPr>
          <w:sz w:val="18"/>
        </w:rPr>
        <w:tab/>
      </w:r>
      <w:hyperlink r:id="rId9" w:history="1">
        <w:r w:rsidR="00026FA9" w:rsidRPr="00026FA9">
          <w:rPr>
            <w:rStyle w:val="Hyperlink"/>
            <w:color w:val="31849B" w:themeColor="accent5" w:themeShade="BF"/>
            <w:sz w:val="18"/>
          </w:rPr>
          <w:t>www.racheltaylorgeier.org</w:t>
        </w:r>
      </w:hyperlink>
      <w:r w:rsidR="00026FA9" w:rsidRPr="00026FA9">
        <w:rPr>
          <w:color w:val="31849B" w:themeColor="accent5" w:themeShade="BF"/>
          <w:sz w:val="18"/>
        </w:rPr>
        <w:t xml:space="preserve"> </w:t>
      </w:r>
      <w:r w:rsidR="00026FA9" w:rsidRPr="00026FA9">
        <w:rPr>
          <w:sz w:val="18"/>
        </w:rPr>
        <w:tab/>
      </w:r>
      <w:hyperlink r:id="rId10" w:history="1">
        <w:r w:rsidR="00333775" w:rsidRPr="00BD39E3">
          <w:rPr>
            <w:rStyle w:val="Hyperlink"/>
            <w:sz w:val="18"/>
          </w:rPr>
          <w:t>racheltgeier@gmail.com</w:t>
        </w:r>
      </w:hyperlink>
      <w:r w:rsidR="00333775">
        <w:rPr>
          <w:sz w:val="18"/>
        </w:rPr>
        <w:t xml:space="preserve"> </w:t>
      </w:r>
    </w:p>
    <w:p w14:paraId="7DA0861D" w14:textId="77777777" w:rsidR="00026FA9" w:rsidRDefault="00026FA9" w:rsidP="00D60075">
      <w:pPr>
        <w:pStyle w:val="BulletedList"/>
        <w:numPr>
          <w:ilvl w:val="0"/>
          <w:numId w:val="0"/>
        </w:numPr>
        <w:spacing w:after="0" w:line="240" w:lineRule="auto"/>
        <w:contextualSpacing/>
        <w:jc w:val="left"/>
        <w:rPr>
          <w:rFonts w:asciiTheme="minorHAnsi" w:hAnsiTheme="minorHAnsi" w:cs="Kalinga"/>
          <w:b/>
          <w:sz w:val="24"/>
          <w:szCs w:val="24"/>
        </w:rPr>
      </w:pPr>
    </w:p>
    <w:p w14:paraId="62541DAD" w14:textId="77777777" w:rsidR="00EB5841" w:rsidRDefault="00EB5841" w:rsidP="00CB2AE6">
      <w:pPr>
        <w:pStyle w:val="BulletedList"/>
        <w:numPr>
          <w:ilvl w:val="0"/>
          <w:numId w:val="0"/>
        </w:numPr>
        <w:spacing w:after="0" w:line="240" w:lineRule="auto"/>
        <w:contextualSpacing/>
        <w:jc w:val="center"/>
        <w:rPr>
          <w:rFonts w:cs="Arial"/>
          <w:b/>
          <w:sz w:val="24"/>
          <w:szCs w:val="24"/>
        </w:rPr>
      </w:pPr>
    </w:p>
    <w:p w14:paraId="1C65B480" w14:textId="76F9A5A2" w:rsidR="002340E7" w:rsidRPr="00CB2AE6" w:rsidRDefault="001057AA" w:rsidP="00CB2AE6">
      <w:pPr>
        <w:pStyle w:val="BulletedList"/>
        <w:numPr>
          <w:ilvl w:val="0"/>
          <w:numId w:val="0"/>
        </w:numPr>
        <w:spacing w:after="0" w:line="240" w:lineRule="auto"/>
        <w:contextualSpacing/>
        <w:jc w:val="center"/>
        <w:rPr>
          <w:rFonts w:cs="Arial"/>
          <w:b/>
          <w:sz w:val="24"/>
          <w:szCs w:val="24"/>
        </w:rPr>
      </w:pPr>
      <w:r w:rsidRPr="00CB2AE6">
        <w:rPr>
          <w:rFonts w:cs="Arial"/>
          <w:b/>
          <w:sz w:val="24"/>
          <w:szCs w:val="24"/>
        </w:rPr>
        <w:t>E</w:t>
      </w:r>
      <w:r w:rsidR="008A045F" w:rsidRPr="00CB2AE6">
        <w:rPr>
          <w:rFonts w:cs="Arial"/>
          <w:b/>
          <w:sz w:val="24"/>
          <w:szCs w:val="24"/>
        </w:rPr>
        <w:t>ducation</w:t>
      </w:r>
    </w:p>
    <w:p w14:paraId="360ADE30" w14:textId="77777777" w:rsidR="00CB2AE6" w:rsidRPr="00CB2AE6" w:rsidRDefault="00CB2AE6" w:rsidP="00CB2AE6">
      <w:pPr>
        <w:pStyle w:val="BulletedList"/>
        <w:numPr>
          <w:ilvl w:val="0"/>
          <w:numId w:val="0"/>
        </w:numPr>
        <w:spacing w:after="0" w:line="240" w:lineRule="auto"/>
        <w:contextualSpacing/>
        <w:jc w:val="center"/>
        <w:rPr>
          <w:rFonts w:cs="Arial"/>
          <w:b/>
          <w:sz w:val="24"/>
          <w:szCs w:val="24"/>
        </w:rPr>
      </w:pPr>
    </w:p>
    <w:p w14:paraId="7EB02847" w14:textId="4C04F584" w:rsidR="00864DBD" w:rsidRDefault="00AC0026" w:rsidP="00D60075">
      <w:pPr>
        <w:pStyle w:val="BulletedList"/>
        <w:numPr>
          <w:ilvl w:val="0"/>
          <w:numId w:val="0"/>
        </w:numPr>
        <w:spacing w:after="0" w:line="240" w:lineRule="auto"/>
        <w:contextualSpacing/>
        <w:jc w:val="left"/>
        <w:rPr>
          <w:rFonts w:cs="Arial"/>
          <w:b/>
          <w:bCs/>
        </w:rPr>
      </w:pPr>
      <w:r w:rsidRPr="00CB2AE6">
        <w:rPr>
          <w:rFonts w:cs="Arial"/>
          <w:b/>
          <w:bCs/>
        </w:rPr>
        <w:t>DMA</w:t>
      </w:r>
      <w:r w:rsidRPr="00CB2AE6">
        <w:rPr>
          <w:rFonts w:cs="Arial"/>
          <w:b/>
          <w:bCs/>
        </w:rPr>
        <w:tab/>
      </w:r>
      <w:r w:rsidR="00864DBD">
        <w:rPr>
          <w:rFonts w:cs="Arial"/>
          <w:b/>
          <w:bCs/>
        </w:rPr>
        <w:t>Doctor of Musical Arts</w:t>
      </w:r>
    </w:p>
    <w:p w14:paraId="5FE68D40" w14:textId="2AC5BB53" w:rsidR="00864DBD" w:rsidRDefault="00950164" w:rsidP="00864DBD">
      <w:pPr>
        <w:pStyle w:val="BulletedList"/>
        <w:numPr>
          <w:ilvl w:val="0"/>
          <w:numId w:val="0"/>
        </w:numPr>
        <w:spacing w:after="0" w:line="240" w:lineRule="auto"/>
        <w:ind w:firstLine="720"/>
        <w:contextualSpacing/>
        <w:jc w:val="left"/>
        <w:rPr>
          <w:rFonts w:cs="Arial"/>
          <w:b/>
          <w:bCs/>
        </w:rPr>
      </w:pPr>
      <w:r w:rsidRPr="00CB2AE6">
        <w:rPr>
          <w:rFonts w:cs="Arial"/>
          <w:b/>
          <w:bCs/>
        </w:rPr>
        <w:t xml:space="preserve">Flute </w:t>
      </w:r>
      <w:r w:rsidR="00AC0026" w:rsidRPr="00CB2AE6">
        <w:rPr>
          <w:rFonts w:cs="Arial"/>
          <w:b/>
          <w:bCs/>
        </w:rPr>
        <w:t>Perf</w:t>
      </w:r>
      <w:r w:rsidR="00026F21" w:rsidRPr="00CB2AE6">
        <w:rPr>
          <w:rFonts w:cs="Arial"/>
          <w:b/>
          <w:bCs/>
        </w:rPr>
        <w:t xml:space="preserve">ormance, </w:t>
      </w:r>
      <w:r w:rsidR="00EB5841">
        <w:rPr>
          <w:rFonts w:cs="Arial"/>
          <w:b/>
          <w:bCs/>
        </w:rPr>
        <w:t>E</w:t>
      </w:r>
      <w:r w:rsidR="007840E4" w:rsidRPr="00CB2AE6">
        <w:rPr>
          <w:rFonts w:cs="Arial"/>
          <w:b/>
          <w:bCs/>
        </w:rPr>
        <w:t xml:space="preserve">mphasis </w:t>
      </w:r>
      <w:r w:rsidR="007840E4">
        <w:rPr>
          <w:rFonts w:cs="Arial"/>
          <w:b/>
          <w:bCs/>
        </w:rPr>
        <w:t xml:space="preserve">in </w:t>
      </w:r>
      <w:r w:rsidRPr="00CB2AE6">
        <w:rPr>
          <w:rFonts w:cs="Arial"/>
          <w:b/>
          <w:bCs/>
        </w:rPr>
        <w:t>Historical Musicology</w:t>
      </w:r>
    </w:p>
    <w:p w14:paraId="04CA5617" w14:textId="7BE37403" w:rsidR="00950164" w:rsidRPr="00CB2AE6" w:rsidRDefault="00AC0026" w:rsidP="00864DBD">
      <w:pPr>
        <w:pStyle w:val="BulletedList"/>
        <w:numPr>
          <w:ilvl w:val="0"/>
          <w:numId w:val="0"/>
        </w:numPr>
        <w:spacing w:after="0" w:line="240" w:lineRule="auto"/>
        <w:ind w:firstLine="720"/>
        <w:contextualSpacing/>
        <w:jc w:val="left"/>
        <w:rPr>
          <w:rFonts w:cs="Arial"/>
          <w:b/>
          <w:bCs/>
        </w:rPr>
      </w:pPr>
      <w:r w:rsidRPr="00CB2AE6">
        <w:rPr>
          <w:rFonts w:cs="Arial"/>
          <w:b/>
          <w:bCs/>
        </w:rPr>
        <w:t>University of Minnesota</w:t>
      </w:r>
      <w:r w:rsidR="00026F21" w:rsidRPr="00CB2AE6">
        <w:rPr>
          <w:rFonts w:cs="Arial"/>
          <w:b/>
          <w:bCs/>
        </w:rPr>
        <w:t xml:space="preserve"> (2010)</w:t>
      </w:r>
    </w:p>
    <w:p w14:paraId="61555DAF" w14:textId="192B578B" w:rsidR="00950164" w:rsidRPr="00CB2AE6" w:rsidRDefault="00AC0026" w:rsidP="00AC0026">
      <w:pPr>
        <w:pStyle w:val="BulletedList"/>
        <w:numPr>
          <w:ilvl w:val="0"/>
          <w:numId w:val="0"/>
        </w:numPr>
        <w:spacing w:after="0" w:line="240" w:lineRule="auto"/>
        <w:jc w:val="left"/>
        <w:rPr>
          <w:rFonts w:cs="Arial"/>
        </w:rPr>
      </w:pPr>
      <w:r w:rsidRPr="00CB2AE6">
        <w:rPr>
          <w:rFonts w:cs="Arial"/>
        </w:rPr>
        <w:tab/>
      </w:r>
      <w:r w:rsidRPr="00CB2AE6">
        <w:rPr>
          <w:rFonts w:cs="Arial"/>
          <w:i/>
          <w:iCs/>
        </w:rPr>
        <w:t xml:space="preserve">Dissertation: “Misrepresentations: An examination of the </w:t>
      </w:r>
      <w:proofErr w:type="spellStart"/>
      <w:r w:rsidRPr="00CB2AE6">
        <w:rPr>
          <w:rFonts w:cs="Arial"/>
          <w:i/>
          <w:iCs/>
        </w:rPr>
        <w:t>Méthode</w:t>
      </w:r>
      <w:proofErr w:type="spellEnd"/>
      <w:r w:rsidRPr="00CB2AE6">
        <w:rPr>
          <w:rFonts w:cs="Arial"/>
          <w:i/>
          <w:iCs/>
        </w:rPr>
        <w:t xml:space="preserve"> pour </w:t>
      </w:r>
      <w:proofErr w:type="spellStart"/>
      <w:r w:rsidRPr="00CB2AE6">
        <w:rPr>
          <w:rFonts w:cs="Arial"/>
          <w:i/>
          <w:iCs/>
        </w:rPr>
        <w:t>Flûte</w:t>
      </w:r>
      <w:proofErr w:type="spellEnd"/>
      <w:r w:rsidRPr="00CB2AE6">
        <w:rPr>
          <w:rFonts w:cs="Arial"/>
          <w:i/>
          <w:iCs/>
        </w:rPr>
        <w:t xml:space="preserve"> by Henri </w:t>
      </w:r>
      <w:proofErr w:type="spellStart"/>
      <w:r w:rsidRPr="00CB2AE6">
        <w:rPr>
          <w:rFonts w:cs="Arial"/>
          <w:i/>
          <w:iCs/>
        </w:rPr>
        <w:t>Altès</w:t>
      </w:r>
      <w:proofErr w:type="spellEnd"/>
      <w:r w:rsidRPr="00CB2AE6">
        <w:rPr>
          <w:rFonts w:cs="Arial"/>
          <w:i/>
          <w:iCs/>
        </w:rPr>
        <w:t>”</w:t>
      </w:r>
      <w:r w:rsidRPr="00CB2AE6">
        <w:rPr>
          <w:rFonts w:cs="Arial"/>
        </w:rPr>
        <w:t xml:space="preserve"> </w:t>
      </w:r>
      <w:r w:rsidR="007840E4">
        <w:rPr>
          <w:rFonts w:cs="Arial"/>
        </w:rPr>
        <w:t>(</w:t>
      </w:r>
      <w:hyperlink r:id="rId11" w:history="1">
        <w:r w:rsidR="007840E4" w:rsidRPr="007840E4">
          <w:rPr>
            <w:rStyle w:val="Hyperlink"/>
            <w:rFonts w:cs="Arial"/>
          </w:rPr>
          <w:t>Abstract</w:t>
        </w:r>
      </w:hyperlink>
      <w:r w:rsidR="007840E4">
        <w:rPr>
          <w:rFonts w:cs="Arial"/>
        </w:rPr>
        <w:t>)</w:t>
      </w:r>
      <w:r w:rsidRPr="00CB2AE6">
        <w:rPr>
          <w:rFonts w:cs="Arial"/>
        </w:rPr>
        <w:tab/>
      </w:r>
      <w:r w:rsidRPr="00CB2AE6">
        <w:rPr>
          <w:rFonts w:cs="Arial"/>
          <w:i/>
          <w:iCs/>
        </w:rPr>
        <w:t>Committee: Immanuel Davis, Peter Mercer-Taylor, Kelly Harness, and Scott Lipscomb</w:t>
      </w:r>
      <w:r w:rsidR="00AC1FD2" w:rsidRPr="00CB2AE6">
        <w:rPr>
          <w:rFonts w:cs="Arial"/>
          <w:b/>
          <w:i/>
          <w:iCs/>
        </w:rPr>
        <w:tab/>
      </w:r>
    </w:p>
    <w:p w14:paraId="7493D62E" w14:textId="7DE7E5A4" w:rsidR="00864DBD" w:rsidRDefault="00950164" w:rsidP="00026F21">
      <w:pPr>
        <w:pStyle w:val="BulletedList"/>
        <w:numPr>
          <w:ilvl w:val="0"/>
          <w:numId w:val="0"/>
        </w:numPr>
        <w:spacing w:after="0" w:line="240" w:lineRule="auto"/>
        <w:ind w:left="245" w:hanging="245"/>
        <w:contextualSpacing/>
        <w:jc w:val="left"/>
        <w:rPr>
          <w:rFonts w:cs="Arial"/>
          <w:b/>
          <w:bCs/>
        </w:rPr>
      </w:pPr>
      <w:r w:rsidRPr="00CB2AE6">
        <w:rPr>
          <w:rFonts w:cs="Arial"/>
          <w:b/>
          <w:bCs/>
        </w:rPr>
        <w:t xml:space="preserve">MM </w:t>
      </w:r>
      <w:r w:rsidR="00AC0026" w:rsidRPr="00CB2AE6">
        <w:rPr>
          <w:rFonts w:cs="Arial"/>
          <w:b/>
          <w:bCs/>
        </w:rPr>
        <w:tab/>
      </w:r>
      <w:r w:rsidR="00864DBD">
        <w:rPr>
          <w:rFonts w:cs="Arial"/>
          <w:b/>
          <w:bCs/>
        </w:rPr>
        <w:t>Master of Music</w:t>
      </w:r>
    </w:p>
    <w:p w14:paraId="5124A3FC" w14:textId="77777777" w:rsidR="00864DBD" w:rsidRDefault="00AC0026" w:rsidP="00864DBD">
      <w:pPr>
        <w:pStyle w:val="BulletedList"/>
        <w:numPr>
          <w:ilvl w:val="0"/>
          <w:numId w:val="0"/>
        </w:numPr>
        <w:spacing w:after="0" w:line="240" w:lineRule="auto"/>
        <w:ind w:left="245" w:firstLine="475"/>
        <w:contextualSpacing/>
        <w:jc w:val="left"/>
        <w:rPr>
          <w:rFonts w:cs="Arial"/>
          <w:b/>
          <w:bCs/>
        </w:rPr>
      </w:pPr>
      <w:r w:rsidRPr="00CB2AE6">
        <w:rPr>
          <w:rFonts w:cs="Arial"/>
          <w:b/>
          <w:bCs/>
        </w:rPr>
        <w:t>Flute Per</w:t>
      </w:r>
      <w:r w:rsidR="00026F21" w:rsidRPr="00CB2AE6">
        <w:rPr>
          <w:rFonts w:cs="Arial"/>
          <w:b/>
          <w:bCs/>
        </w:rPr>
        <w:t>formance</w:t>
      </w:r>
    </w:p>
    <w:p w14:paraId="22F7FEA8" w14:textId="2E356306" w:rsidR="00E7058E" w:rsidRPr="00CB2AE6" w:rsidRDefault="00950164" w:rsidP="00864DBD">
      <w:pPr>
        <w:pStyle w:val="BulletedList"/>
        <w:numPr>
          <w:ilvl w:val="0"/>
          <w:numId w:val="0"/>
        </w:numPr>
        <w:spacing w:after="0" w:line="240" w:lineRule="auto"/>
        <w:ind w:left="245" w:firstLine="475"/>
        <w:contextualSpacing/>
        <w:jc w:val="left"/>
        <w:rPr>
          <w:rFonts w:cs="Arial"/>
          <w:b/>
          <w:bCs/>
          <w:i/>
        </w:rPr>
      </w:pPr>
      <w:r w:rsidRPr="00CB2AE6">
        <w:rPr>
          <w:rFonts w:cs="Arial"/>
          <w:b/>
          <w:bCs/>
        </w:rPr>
        <w:t>San Francisco State Univ</w:t>
      </w:r>
      <w:r w:rsidR="00AC0026" w:rsidRPr="00CB2AE6">
        <w:rPr>
          <w:rFonts w:cs="Arial"/>
          <w:b/>
          <w:bCs/>
        </w:rPr>
        <w:t>ersity</w:t>
      </w:r>
      <w:r w:rsidRPr="00CB2AE6">
        <w:rPr>
          <w:rFonts w:cs="Arial"/>
          <w:b/>
          <w:bCs/>
        </w:rPr>
        <w:t xml:space="preserve"> </w:t>
      </w:r>
      <w:r w:rsidR="00026F21" w:rsidRPr="00CB2AE6">
        <w:rPr>
          <w:rFonts w:cs="Arial"/>
          <w:b/>
          <w:bCs/>
        </w:rPr>
        <w:t>(2006)</w:t>
      </w:r>
    </w:p>
    <w:p w14:paraId="1EF14514" w14:textId="127E1AA6" w:rsidR="00E7058E" w:rsidRPr="00CB2AE6" w:rsidRDefault="00950164" w:rsidP="00120BEA">
      <w:pPr>
        <w:pStyle w:val="BulletedList"/>
        <w:numPr>
          <w:ilvl w:val="0"/>
          <w:numId w:val="0"/>
        </w:numPr>
        <w:spacing w:after="0" w:line="240" w:lineRule="auto"/>
        <w:ind w:left="720"/>
        <w:jc w:val="left"/>
        <w:rPr>
          <w:rFonts w:cs="Arial"/>
          <w:i/>
          <w:iCs/>
        </w:rPr>
      </w:pPr>
      <w:r w:rsidRPr="00CB2AE6">
        <w:rPr>
          <w:rFonts w:cs="Arial"/>
          <w:i/>
          <w:iCs/>
        </w:rPr>
        <w:t>Master’s Oral Exam</w:t>
      </w:r>
      <w:r w:rsidR="00120BEA" w:rsidRPr="00CB2AE6">
        <w:rPr>
          <w:rFonts w:cs="Arial"/>
          <w:i/>
          <w:iCs/>
        </w:rPr>
        <w:t>ination</w:t>
      </w:r>
      <w:r w:rsidRPr="00CB2AE6">
        <w:rPr>
          <w:rFonts w:cs="Arial"/>
          <w:i/>
          <w:iCs/>
        </w:rPr>
        <w:t xml:space="preserve"> Research Project</w:t>
      </w:r>
      <w:r w:rsidR="00AC0026" w:rsidRPr="00CB2AE6">
        <w:rPr>
          <w:rFonts w:cs="Arial"/>
          <w:i/>
          <w:iCs/>
        </w:rPr>
        <w:t xml:space="preserve">: </w:t>
      </w:r>
      <w:r w:rsidR="007840E4">
        <w:rPr>
          <w:rFonts w:cs="Arial"/>
          <w:i/>
          <w:iCs/>
        </w:rPr>
        <w:t>“</w:t>
      </w:r>
      <w:r w:rsidRPr="00CB2AE6">
        <w:rPr>
          <w:rFonts w:cs="Arial"/>
          <w:i/>
          <w:iCs/>
        </w:rPr>
        <w:t xml:space="preserve">Historical and Theoretical Analysis of </w:t>
      </w:r>
      <w:proofErr w:type="spellStart"/>
      <w:r w:rsidRPr="00CB2AE6">
        <w:rPr>
          <w:rFonts w:cs="Arial"/>
          <w:i/>
          <w:iCs/>
        </w:rPr>
        <w:t>Fantasie</w:t>
      </w:r>
      <w:proofErr w:type="spellEnd"/>
      <w:r w:rsidRPr="00CB2AE6">
        <w:rPr>
          <w:rFonts w:cs="Arial"/>
          <w:i/>
          <w:iCs/>
        </w:rPr>
        <w:t xml:space="preserve"> Pastoral </w:t>
      </w:r>
      <w:proofErr w:type="spellStart"/>
      <w:r w:rsidRPr="00CB2AE6">
        <w:rPr>
          <w:rFonts w:cs="Arial"/>
          <w:i/>
          <w:iCs/>
        </w:rPr>
        <w:t>Hongroise</w:t>
      </w:r>
      <w:proofErr w:type="spellEnd"/>
      <w:r w:rsidR="00AC0026" w:rsidRPr="00CB2AE6">
        <w:rPr>
          <w:rFonts w:cs="Arial"/>
          <w:i/>
          <w:iCs/>
        </w:rPr>
        <w:t>, Op. 26 by Franz Doppler</w:t>
      </w:r>
      <w:r w:rsidR="007840E4">
        <w:rPr>
          <w:rFonts w:cs="Arial"/>
          <w:i/>
          <w:iCs/>
        </w:rPr>
        <w:t>”</w:t>
      </w:r>
      <w:r w:rsidRPr="00CB2AE6">
        <w:rPr>
          <w:rFonts w:cs="Arial"/>
          <w:i/>
          <w:iCs/>
        </w:rPr>
        <w:t xml:space="preserve">  </w:t>
      </w:r>
    </w:p>
    <w:p w14:paraId="28F3E623" w14:textId="77777777" w:rsidR="00950164" w:rsidRPr="00CB2AE6" w:rsidRDefault="00950164" w:rsidP="00026F21">
      <w:pPr>
        <w:pStyle w:val="BulletedList"/>
        <w:numPr>
          <w:ilvl w:val="0"/>
          <w:numId w:val="0"/>
        </w:numPr>
        <w:spacing w:after="0" w:line="240" w:lineRule="auto"/>
        <w:ind w:firstLine="720"/>
        <w:jc w:val="left"/>
        <w:rPr>
          <w:rFonts w:cs="Arial"/>
          <w:i/>
          <w:iCs/>
        </w:rPr>
      </w:pPr>
      <w:r w:rsidRPr="00CB2AE6">
        <w:rPr>
          <w:rFonts w:cs="Arial"/>
          <w:i/>
          <w:iCs/>
        </w:rPr>
        <w:t>Committee:  Robert Busan,</w:t>
      </w:r>
      <w:r w:rsidR="00AC0026" w:rsidRPr="00CB2AE6">
        <w:rPr>
          <w:rFonts w:cs="Arial"/>
          <w:i/>
          <w:iCs/>
        </w:rPr>
        <w:t xml:space="preserve"> Dean Suzuki, Richard Festinger</w:t>
      </w:r>
    </w:p>
    <w:p w14:paraId="766AD6F4" w14:textId="6CA7C9BD" w:rsidR="00864DBD" w:rsidRDefault="00950164" w:rsidP="00120BEA">
      <w:pPr>
        <w:pStyle w:val="BulletedList"/>
        <w:numPr>
          <w:ilvl w:val="0"/>
          <w:numId w:val="0"/>
        </w:numPr>
        <w:spacing w:after="0" w:line="240" w:lineRule="auto"/>
        <w:ind w:left="720" w:hanging="720"/>
        <w:jc w:val="left"/>
        <w:rPr>
          <w:rFonts w:cs="Arial"/>
          <w:b/>
          <w:bCs/>
        </w:rPr>
      </w:pPr>
      <w:r w:rsidRPr="00CB2AE6">
        <w:rPr>
          <w:rFonts w:cs="Arial"/>
          <w:b/>
          <w:bCs/>
        </w:rPr>
        <w:t xml:space="preserve">BM </w:t>
      </w:r>
      <w:r w:rsidR="00026F21" w:rsidRPr="00CB2AE6">
        <w:rPr>
          <w:rFonts w:cs="Arial"/>
          <w:b/>
          <w:bCs/>
        </w:rPr>
        <w:tab/>
      </w:r>
      <w:r w:rsidR="00864DBD">
        <w:rPr>
          <w:rFonts w:cs="Arial"/>
          <w:b/>
          <w:bCs/>
        </w:rPr>
        <w:t>Bachelor of Music</w:t>
      </w:r>
    </w:p>
    <w:p w14:paraId="7BA69B7A" w14:textId="77777777" w:rsidR="00864DBD" w:rsidRDefault="00950164" w:rsidP="00864DBD">
      <w:pPr>
        <w:pStyle w:val="BulletedList"/>
        <w:numPr>
          <w:ilvl w:val="0"/>
          <w:numId w:val="0"/>
        </w:numPr>
        <w:spacing w:after="0" w:line="240" w:lineRule="auto"/>
        <w:ind w:left="720"/>
        <w:jc w:val="left"/>
        <w:rPr>
          <w:rFonts w:cs="Arial"/>
          <w:b/>
          <w:bCs/>
        </w:rPr>
      </w:pPr>
      <w:r w:rsidRPr="00CB2AE6">
        <w:rPr>
          <w:rFonts w:cs="Arial"/>
          <w:b/>
          <w:bCs/>
        </w:rPr>
        <w:t>Flute Performance, Minor in Classical Studies</w:t>
      </w:r>
      <w:r w:rsidR="00120BEA" w:rsidRPr="00CB2AE6">
        <w:rPr>
          <w:rFonts w:cs="Arial"/>
          <w:b/>
          <w:bCs/>
        </w:rPr>
        <w:t xml:space="preserve"> with an emphasis in Civilizations</w:t>
      </w:r>
    </w:p>
    <w:p w14:paraId="6A4C7DC7" w14:textId="012821D5" w:rsidR="00715229" w:rsidRDefault="00950164" w:rsidP="00864DBD">
      <w:pPr>
        <w:pStyle w:val="BulletedList"/>
        <w:numPr>
          <w:ilvl w:val="0"/>
          <w:numId w:val="0"/>
        </w:numPr>
        <w:spacing w:after="0" w:line="240" w:lineRule="auto"/>
        <w:ind w:left="720"/>
        <w:jc w:val="left"/>
        <w:rPr>
          <w:rFonts w:cs="Arial"/>
          <w:b/>
          <w:bCs/>
        </w:rPr>
      </w:pPr>
      <w:r w:rsidRPr="00CB2AE6">
        <w:rPr>
          <w:rFonts w:cs="Arial"/>
          <w:b/>
          <w:bCs/>
        </w:rPr>
        <w:t>DePauw Un</w:t>
      </w:r>
      <w:r w:rsidR="00026F21" w:rsidRPr="00CB2AE6">
        <w:rPr>
          <w:rFonts w:cs="Arial"/>
          <w:b/>
          <w:bCs/>
        </w:rPr>
        <w:t>iversity (2004)</w:t>
      </w:r>
    </w:p>
    <w:p w14:paraId="52B19323" w14:textId="77777777" w:rsidR="00EB5841" w:rsidRDefault="00EB5841" w:rsidP="00120BEA">
      <w:pPr>
        <w:pStyle w:val="BulletedList"/>
        <w:numPr>
          <w:ilvl w:val="0"/>
          <w:numId w:val="0"/>
        </w:numPr>
        <w:spacing w:after="0" w:line="240" w:lineRule="auto"/>
        <w:ind w:left="720" w:hanging="720"/>
        <w:jc w:val="left"/>
        <w:rPr>
          <w:rFonts w:cs="Arial"/>
          <w:b/>
          <w:bCs/>
        </w:rPr>
      </w:pPr>
    </w:p>
    <w:p w14:paraId="0F06DB7C" w14:textId="77777777" w:rsidR="004944A3" w:rsidRDefault="004944A3" w:rsidP="004025BB">
      <w:pPr>
        <w:pStyle w:val="BulletedList"/>
        <w:numPr>
          <w:ilvl w:val="0"/>
          <w:numId w:val="0"/>
        </w:numPr>
        <w:spacing w:after="0" w:line="240" w:lineRule="auto"/>
        <w:jc w:val="left"/>
        <w:rPr>
          <w:rFonts w:asciiTheme="minorHAnsi" w:hAnsiTheme="minorHAnsi" w:cs="Kalinga"/>
          <w:b/>
          <w:sz w:val="24"/>
          <w:szCs w:val="24"/>
        </w:rPr>
      </w:pPr>
    </w:p>
    <w:p w14:paraId="161943A4" w14:textId="5E06F2EE" w:rsidR="004944A3" w:rsidRDefault="004944A3" w:rsidP="004944A3">
      <w:pPr>
        <w:pStyle w:val="BulletedList"/>
        <w:numPr>
          <w:ilvl w:val="0"/>
          <w:numId w:val="0"/>
        </w:numPr>
        <w:spacing w:after="0" w:line="240" w:lineRule="auto"/>
        <w:jc w:val="center"/>
        <w:rPr>
          <w:rFonts w:cs="Arial"/>
          <w:b/>
          <w:sz w:val="24"/>
          <w:szCs w:val="24"/>
        </w:rPr>
      </w:pPr>
      <w:r>
        <w:rPr>
          <w:rFonts w:cs="Arial"/>
          <w:b/>
          <w:sz w:val="24"/>
          <w:szCs w:val="24"/>
        </w:rPr>
        <w:t>Service</w:t>
      </w:r>
    </w:p>
    <w:p w14:paraId="4BA27E09" w14:textId="77777777" w:rsidR="004944A3" w:rsidRDefault="004944A3" w:rsidP="004944A3">
      <w:pPr>
        <w:pStyle w:val="BulletedList"/>
        <w:numPr>
          <w:ilvl w:val="0"/>
          <w:numId w:val="0"/>
        </w:numPr>
        <w:spacing w:after="0" w:line="240" w:lineRule="auto"/>
        <w:jc w:val="center"/>
        <w:rPr>
          <w:rFonts w:cs="Arial"/>
          <w:b/>
          <w:sz w:val="24"/>
          <w:szCs w:val="24"/>
        </w:rPr>
      </w:pPr>
    </w:p>
    <w:p w14:paraId="64EBE4E9" w14:textId="4DA1A20E" w:rsidR="00341A44" w:rsidRDefault="00341A44" w:rsidP="004944A3">
      <w:pPr>
        <w:pStyle w:val="BodyText"/>
        <w:spacing w:after="0" w:line="240" w:lineRule="auto"/>
        <w:ind w:left="1440" w:hanging="1440"/>
        <w:jc w:val="left"/>
        <w:rPr>
          <w:rFonts w:cs="Arial"/>
        </w:rPr>
      </w:pPr>
      <w:r>
        <w:rPr>
          <w:rFonts w:cs="Arial"/>
        </w:rPr>
        <w:t>2023</w:t>
      </w:r>
      <w:r>
        <w:rPr>
          <w:rFonts w:cs="Arial"/>
        </w:rPr>
        <w:tab/>
        <w:t>Judge and Guest Artist, Northern Idaho Flute Festival</w:t>
      </w:r>
    </w:p>
    <w:p w14:paraId="547D17CD" w14:textId="4CAB5BC1" w:rsidR="004944A3" w:rsidRDefault="004944A3" w:rsidP="004944A3">
      <w:pPr>
        <w:pStyle w:val="BodyText"/>
        <w:spacing w:after="0" w:line="240" w:lineRule="auto"/>
        <w:ind w:left="1440" w:hanging="1440"/>
        <w:jc w:val="left"/>
        <w:rPr>
          <w:rFonts w:cs="Arial"/>
        </w:rPr>
      </w:pPr>
      <w:r w:rsidRPr="00CB2AE6">
        <w:rPr>
          <w:rFonts w:cs="Arial"/>
        </w:rPr>
        <w:t>2021</w:t>
      </w:r>
      <w:r>
        <w:rPr>
          <w:rFonts w:cs="Arial"/>
        </w:rPr>
        <w:t>-</w:t>
      </w:r>
      <w:r w:rsidR="006E7CDA">
        <w:rPr>
          <w:rFonts w:cs="Arial"/>
        </w:rPr>
        <w:t>Present</w:t>
      </w:r>
      <w:r w:rsidRPr="00CB2AE6">
        <w:rPr>
          <w:rFonts w:cs="Arial"/>
        </w:rPr>
        <w:tab/>
        <w:t>Sacramento Flute Club, Board Member</w:t>
      </w:r>
    </w:p>
    <w:p w14:paraId="14F580B8" w14:textId="77777777" w:rsidR="004944A3" w:rsidRPr="00CB2AE6" w:rsidRDefault="004944A3" w:rsidP="004944A3">
      <w:pPr>
        <w:pStyle w:val="BodyText"/>
        <w:spacing w:after="0" w:line="240" w:lineRule="auto"/>
        <w:ind w:left="1440" w:hanging="1440"/>
        <w:jc w:val="left"/>
        <w:rPr>
          <w:rFonts w:cs="Arial"/>
        </w:rPr>
      </w:pPr>
      <w:r w:rsidRPr="00CB2AE6">
        <w:rPr>
          <w:rFonts w:cs="Arial"/>
        </w:rPr>
        <w:t>2021</w:t>
      </w:r>
      <w:r w:rsidRPr="00CB2AE6">
        <w:rPr>
          <w:rFonts w:cs="Arial"/>
        </w:rPr>
        <w:tab/>
        <w:t xml:space="preserve">Judge, San Francisco Flute Society 2021 Virtual International Flute Competition, Junior Division </w:t>
      </w:r>
    </w:p>
    <w:p w14:paraId="2957DE13" w14:textId="3788EC99" w:rsidR="004944A3" w:rsidRDefault="004944A3" w:rsidP="004944A3">
      <w:pPr>
        <w:pStyle w:val="BodyText"/>
        <w:spacing w:after="0" w:line="240" w:lineRule="auto"/>
        <w:jc w:val="left"/>
        <w:rPr>
          <w:rFonts w:cs="Arial"/>
        </w:rPr>
      </w:pPr>
      <w:r w:rsidRPr="00CB2AE6">
        <w:rPr>
          <w:rFonts w:cs="Arial"/>
        </w:rPr>
        <w:t>2021</w:t>
      </w:r>
      <w:r w:rsidRPr="00CB2AE6">
        <w:rPr>
          <w:rFonts w:cs="Arial"/>
        </w:rPr>
        <w:tab/>
      </w:r>
      <w:r w:rsidRPr="00CB2AE6">
        <w:rPr>
          <w:rFonts w:cs="Arial"/>
        </w:rPr>
        <w:tab/>
        <w:t>Judge, Sacramento Flute Club High School and Collegiate Scholarship Competition</w:t>
      </w:r>
    </w:p>
    <w:p w14:paraId="0A32E59E" w14:textId="4FD3F737" w:rsidR="004944A3" w:rsidRDefault="004944A3" w:rsidP="004944A3">
      <w:pPr>
        <w:pStyle w:val="BodyText"/>
        <w:spacing w:after="0" w:line="240" w:lineRule="auto"/>
        <w:jc w:val="left"/>
        <w:rPr>
          <w:rFonts w:cs="Arial"/>
        </w:rPr>
      </w:pPr>
      <w:r w:rsidRPr="00CB2AE6">
        <w:rPr>
          <w:rFonts w:cs="Arial"/>
        </w:rPr>
        <w:t>2011-12</w:t>
      </w:r>
      <w:r w:rsidRPr="00CB2AE6">
        <w:rPr>
          <w:rFonts w:cs="Arial"/>
        </w:rPr>
        <w:tab/>
      </w:r>
      <w:r>
        <w:rPr>
          <w:rFonts w:cs="Arial"/>
        </w:rPr>
        <w:tab/>
      </w:r>
      <w:r w:rsidRPr="00CB2AE6">
        <w:rPr>
          <w:rFonts w:cs="Arial"/>
        </w:rPr>
        <w:t>Mentor, UC Davis Symphony Orchestra Flute Section</w:t>
      </w:r>
    </w:p>
    <w:p w14:paraId="7BB1C1B1" w14:textId="0C28AF6B" w:rsidR="004944A3" w:rsidRDefault="004944A3" w:rsidP="004944A3">
      <w:pPr>
        <w:pStyle w:val="BodyText"/>
        <w:spacing w:after="0" w:line="240" w:lineRule="auto"/>
        <w:jc w:val="left"/>
        <w:rPr>
          <w:rFonts w:cs="Arial"/>
        </w:rPr>
      </w:pPr>
      <w:r w:rsidRPr="00CB2AE6">
        <w:rPr>
          <w:rFonts w:cs="Arial"/>
        </w:rPr>
        <w:t>2006-07</w:t>
      </w:r>
      <w:r w:rsidRPr="00CB2AE6">
        <w:rPr>
          <w:rFonts w:cs="Arial"/>
        </w:rPr>
        <w:tab/>
      </w:r>
      <w:r>
        <w:rPr>
          <w:rFonts w:cs="Arial"/>
        </w:rPr>
        <w:tab/>
      </w:r>
      <w:r w:rsidRPr="00CB2AE6">
        <w:rPr>
          <w:rFonts w:cs="Arial"/>
        </w:rPr>
        <w:t>Mentor, Diablo Valley College Flute Section</w:t>
      </w:r>
    </w:p>
    <w:p w14:paraId="0FDE64C8" w14:textId="77777777" w:rsidR="004944A3" w:rsidRPr="004944A3" w:rsidRDefault="004944A3" w:rsidP="004944A3">
      <w:pPr>
        <w:pStyle w:val="BodyText"/>
        <w:spacing w:after="0" w:line="240" w:lineRule="auto"/>
        <w:jc w:val="left"/>
        <w:rPr>
          <w:rFonts w:cs="Arial"/>
        </w:rPr>
      </w:pPr>
    </w:p>
    <w:p w14:paraId="2C961E68" w14:textId="77777777" w:rsidR="004944A3" w:rsidRDefault="004944A3" w:rsidP="00CB2AE6">
      <w:pPr>
        <w:pStyle w:val="BulletedList"/>
        <w:numPr>
          <w:ilvl w:val="0"/>
          <w:numId w:val="0"/>
        </w:numPr>
        <w:spacing w:after="0" w:line="240" w:lineRule="auto"/>
        <w:jc w:val="center"/>
        <w:rPr>
          <w:rFonts w:cs="Arial"/>
          <w:b/>
          <w:sz w:val="24"/>
          <w:szCs w:val="24"/>
        </w:rPr>
      </w:pPr>
    </w:p>
    <w:p w14:paraId="4934093D" w14:textId="6D60908B" w:rsidR="00026F21" w:rsidRDefault="00A34996" w:rsidP="00CB2AE6">
      <w:pPr>
        <w:pStyle w:val="BulletedList"/>
        <w:numPr>
          <w:ilvl w:val="0"/>
          <w:numId w:val="0"/>
        </w:numPr>
        <w:spacing w:after="0" w:line="240" w:lineRule="auto"/>
        <w:jc w:val="center"/>
        <w:rPr>
          <w:rFonts w:cs="Arial"/>
          <w:b/>
          <w:sz w:val="24"/>
          <w:szCs w:val="24"/>
        </w:rPr>
      </w:pPr>
      <w:r w:rsidRPr="00CB2AE6">
        <w:rPr>
          <w:rFonts w:cs="Arial"/>
          <w:b/>
          <w:sz w:val="24"/>
          <w:szCs w:val="24"/>
        </w:rPr>
        <w:t>Teaching Experience</w:t>
      </w:r>
    </w:p>
    <w:p w14:paraId="27E0EBDF" w14:textId="77777777" w:rsidR="00CB2AE6" w:rsidRPr="00CB2AE6" w:rsidRDefault="00CB2AE6" w:rsidP="00CB2AE6">
      <w:pPr>
        <w:pStyle w:val="BulletedList"/>
        <w:numPr>
          <w:ilvl w:val="0"/>
          <w:numId w:val="0"/>
        </w:numPr>
        <w:spacing w:after="0" w:line="240" w:lineRule="auto"/>
        <w:jc w:val="center"/>
        <w:rPr>
          <w:rFonts w:cs="Arial"/>
          <w:b/>
          <w:sz w:val="24"/>
          <w:szCs w:val="24"/>
        </w:rPr>
      </w:pPr>
    </w:p>
    <w:p w14:paraId="566FF68D" w14:textId="141DF63E" w:rsidR="00CB2AE6" w:rsidRDefault="00CB2AE6" w:rsidP="00CB2AE6">
      <w:pPr>
        <w:pStyle w:val="BodyText"/>
        <w:spacing w:after="0" w:line="240" w:lineRule="auto"/>
        <w:jc w:val="left"/>
        <w:rPr>
          <w:rFonts w:cs="Arial"/>
        </w:rPr>
      </w:pPr>
      <w:r w:rsidRPr="00CB2AE6">
        <w:rPr>
          <w:rFonts w:cs="Arial"/>
        </w:rPr>
        <w:t>2017-Present</w:t>
      </w:r>
      <w:r w:rsidRPr="00CB2AE6">
        <w:rPr>
          <w:rFonts w:cs="Arial"/>
        </w:rPr>
        <w:tab/>
        <w:t>Private Flute &amp; Piccolo Instruction, Davis, CA</w:t>
      </w:r>
    </w:p>
    <w:p w14:paraId="57BA2A9D" w14:textId="77777777" w:rsidR="006E7CDA" w:rsidRDefault="006E7CDA" w:rsidP="006E7CDA">
      <w:pPr>
        <w:pStyle w:val="BodyText"/>
        <w:spacing w:after="0" w:line="240" w:lineRule="auto"/>
        <w:jc w:val="left"/>
        <w:rPr>
          <w:rFonts w:cs="Arial"/>
        </w:rPr>
      </w:pPr>
      <w:proofErr w:type="gramStart"/>
      <w:r w:rsidRPr="00CB2AE6">
        <w:rPr>
          <w:rFonts w:cs="Arial"/>
        </w:rPr>
        <w:t>2014</w:t>
      </w:r>
      <w:r>
        <w:rPr>
          <w:rFonts w:cs="Arial"/>
        </w:rPr>
        <w:t>;</w:t>
      </w:r>
      <w:proofErr w:type="gramEnd"/>
      <w:r>
        <w:rPr>
          <w:rFonts w:cs="Arial"/>
        </w:rPr>
        <w:t xml:space="preserve"> </w:t>
      </w:r>
    </w:p>
    <w:p w14:paraId="00870AE9" w14:textId="09981D10" w:rsidR="006E7CDA" w:rsidRDefault="006E7CDA" w:rsidP="00725290">
      <w:pPr>
        <w:pStyle w:val="BodyText"/>
        <w:spacing w:after="0" w:line="240" w:lineRule="auto"/>
        <w:jc w:val="left"/>
        <w:rPr>
          <w:rFonts w:cs="Arial"/>
        </w:rPr>
      </w:pPr>
      <w:r>
        <w:rPr>
          <w:rFonts w:cs="Arial"/>
        </w:rPr>
        <w:t>2023-Present</w:t>
      </w:r>
      <w:r w:rsidRPr="00CB2AE6">
        <w:rPr>
          <w:rFonts w:cs="Arial"/>
        </w:rPr>
        <w:tab/>
        <w:t>Flute Instructor, Watermelon Music, Davis, CA</w:t>
      </w:r>
    </w:p>
    <w:p w14:paraId="22F6EAAA" w14:textId="4A141C1B" w:rsidR="005365E5" w:rsidRPr="00CB2AE6" w:rsidRDefault="009A6414" w:rsidP="00725290">
      <w:pPr>
        <w:pStyle w:val="BodyText"/>
        <w:spacing w:after="0" w:line="240" w:lineRule="auto"/>
        <w:jc w:val="left"/>
        <w:rPr>
          <w:rFonts w:cs="Arial"/>
        </w:rPr>
      </w:pPr>
      <w:r w:rsidRPr="00CB2AE6">
        <w:rPr>
          <w:rFonts w:cs="Arial"/>
        </w:rPr>
        <w:t>2018</w:t>
      </w:r>
      <w:r w:rsidR="005365E5" w:rsidRPr="00CB2AE6">
        <w:rPr>
          <w:rFonts w:cs="Arial"/>
        </w:rPr>
        <w:tab/>
      </w:r>
      <w:r w:rsidR="005365E5" w:rsidRPr="00CB2AE6">
        <w:rPr>
          <w:rFonts w:cs="Arial"/>
        </w:rPr>
        <w:tab/>
        <w:t>Classroom Instructor, Davis Arts Center, Davis</w:t>
      </w:r>
      <w:r w:rsidR="00034274" w:rsidRPr="00CB2AE6">
        <w:rPr>
          <w:rFonts w:cs="Arial"/>
        </w:rPr>
        <w:t>,</w:t>
      </w:r>
      <w:r w:rsidR="005365E5" w:rsidRPr="00CB2AE6">
        <w:rPr>
          <w:rFonts w:cs="Arial"/>
        </w:rPr>
        <w:t xml:space="preserve"> CA (Course: </w:t>
      </w:r>
      <w:hyperlink r:id="rId12" w:history="1">
        <w:r w:rsidR="005365E5" w:rsidRPr="00C71114">
          <w:rPr>
            <w:rStyle w:val="Hyperlink"/>
            <w:rFonts w:cs="Arial"/>
          </w:rPr>
          <w:t>Stage Stories</w:t>
        </w:r>
      </w:hyperlink>
      <w:r w:rsidR="005365E5" w:rsidRPr="00CB2AE6">
        <w:rPr>
          <w:rFonts w:cs="Arial"/>
        </w:rPr>
        <w:t>)</w:t>
      </w:r>
    </w:p>
    <w:p w14:paraId="76686659" w14:textId="6431A6BB" w:rsidR="006F1C1A" w:rsidRPr="00CB2AE6" w:rsidRDefault="006F1C1A" w:rsidP="00D60075">
      <w:pPr>
        <w:pStyle w:val="BodyText"/>
        <w:spacing w:after="0" w:line="240" w:lineRule="auto"/>
        <w:jc w:val="left"/>
        <w:rPr>
          <w:rFonts w:cs="Arial"/>
        </w:rPr>
      </w:pPr>
      <w:r w:rsidRPr="00CB2AE6">
        <w:rPr>
          <w:rFonts w:cs="Arial"/>
        </w:rPr>
        <w:t>2017</w:t>
      </w:r>
      <w:r w:rsidRPr="00CB2AE6">
        <w:rPr>
          <w:rFonts w:cs="Arial"/>
        </w:rPr>
        <w:tab/>
      </w:r>
      <w:r w:rsidRPr="00CB2AE6">
        <w:rPr>
          <w:rFonts w:cs="Arial"/>
        </w:rPr>
        <w:tab/>
        <w:t>Adjunct Flute Professor, Oregon Coast Community College, Newport, OR</w:t>
      </w:r>
    </w:p>
    <w:p w14:paraId="36D5E681" w14:textId="0191803F" w:rsidR="00715229" w:rsidRPr="00CB2AE6" w:rsidRDefault="00715229" w:rsidP="00D60075">
      <w:pPr>
        <w:pStyle w:val="BodyText"/>
        <w:spacing w:after="0" w:line="240" w:lineRule="auto"/>
        <w:jc w:val="left"/>
        <w:rPr>
          <w:rFonts w:cs="Arial"/>
        </w:rPr>
      </w:pPr>
      <w:r w:rsidRPr="00CB2AE6">
        <w:rPr>
          <w:rFonts w:cs="Arial"/>
        </w:rPr>
        <w:t>2016</w:t>
      </w:r>
      <w:r w:rsidR="00444BA9" w:rsidRPr="00CB2AE6">
        <w:rPr>
          <w:rFonts w:cs="Arial"/>
        </w:rPr>
        <w:t>-</w:t>
      </w:r>
      <w:r w:rsidR="00725290" w:rsidRPr="00CB2AE6">
        <w:rPr>
          <w:rFonts w:cs="Arial"/>
        </w:rPr>
        <w:t>2017</w:t>
      </w:r>
      <w:r w:rsidR="001A6553" w:rsidRPr="00CB2AE6">
        <w:rPr>
          <w:rFonts w:cs="Arial"/>
        </w:rPr>
        <w:tab/>
      </w:r>
      <w:r w:rsidRPr="00CB2AE6">
        <w:rPr>
          <w:rFonts w:cs="Arial"/>
        </w:rPr>
        <w:t>Private Flute &amp; Piccolo Instruction, Waldport, OR</w:t>
      </w:r>
    </w:p>
    <w:p w14:paraId="3E4E82F2" w14:textId="49615A66" w:rsidR="00F36000" w:rsidRPr="00CB2AE6" w:rsidRDefault="00715229" w:rsidP="00D60075">
      <w:pPr>
        <w:pStyle w:val="BodyText"/>
        <w:spacing w:after="0" w:line="240" w:lineRule="auto"/>
        <w:jc w:val="left"/>
        <w:rPr>
          <w:rFonts w:cs="Arial"/>
        </w:rPr>
      </w:pPr>
      <w:r w:rsidRPr="00CB2AE6">
        <w:rPr>
          <w:rFonts w:cs="Arial"/>
        </w:rPr>
        <w:t>2015</w:t>
      </w:r>
      <w:r w:rsidR="00394890" w:rsidRPr="00CB2AE6">
        <w:rPr>
          <w:rFonts w:cs="Arial"/>
        </w:rPr>
        <w:tab/>
      </w:r>
      <w:r w:rsidR="00394890" w:rsidRPr="00CB2AE6">
        <w:rPr>
          <w:rFonts w:cs="Arial"/>
        </w:rPr>
        <w:tab/>
        <w:t>Flute Instructor, Ke</w:t>
      </w:r>
      <w:r w:rsidR="00F36000" w:rsidRPr="00CB2AE6">
        <w:rPr>
          <w:rFonts w:cs="Arial"/>
        </w:rPr>
        <w:t>rr High School, Houston, TX</w:t>
      </w:r>
    </w:p>
    <w:p w14:paraId="65970B61" w14:textId="64449EF2" w:rsidR="00F36000" w:rsidRPr="00CB2AE6" w:rsidRDefault="00F36000" w:rsidP="00D60075">
      <w:pPr>
        <w:pStyle w:val="BodyText"/>
        <w:spacing w:after="0" w:line="240" w:lineRule="auto"/>
        <w:jc w:val="left"/>
        <w:rPr>
          <w:rFonts w:cs="Arial"/>
        </w:rPr>
      </w:pPr>
      <w:r w:rsidRPr="00CB2AE6">
        <w:rPr>
          <w:rFonts w:cs="Arial"/>
        </w:rPr>
        <w:t>2015-</w:t>
      </w:r>
      <w:r w:rsidR="00715229" w:rsidRPr="00CB2AE6">
        <w:rPr>
          <w:rFonts w:cs="Arial"/>
        </w:rPr>
        <w:t>16</w:t>
      </w:r>
      <w:r w:rsidR="00CB2AE6">
        <w:rPr>
          <w:rFonts w:cs="Arial"/>
        </w:rPr>
        <w:tab/>
      </w:r>
      <w:r w:rsidR="00715229" w:rsidRPr="00CB2AE6">
        <w:rPr>
          <w:rFonts w:cs="Arial"/>
        </w:rPr>
        <w:tab/>
      </w:r>
      <w:r w:rsidRPr="00CB2AE6">
        <w:rPr>
          <w:rFonts w:cs="Arial"/>
        </w:rPr>
        <w:t>Private Flute &amp; Piccolo Instruction, Houston, TX</w:t>
      </w:r>
    </w:p>
    <w:p w14:paraId="50DF4CF0" w14:textId="3792A326" w:rsidR="00026F21" w:rsidRPr="00CB2AE6" w:rsidRDefault="00026F21" w:rsidP="00D60075">
      <w:pPr>
        <w:pStyle w:val="BodyText"/>
        <w:spacing w:after="0" w:line="240" w:lineRule="auto"/>
        <w:jc w:val="left"/>
        <w:rPr>
          <w:rFonts w:cs="Arial"/>
        </w:rPr>
      </w:pPr>
      <w:r w:rsidRPr="00CB2AE6">
        <w:rPr>
          <w:rFonts w:cs="Arial"/>
        </w:rPr>
        <w:t>2012-</w:t>
      </w:r>
      <w:r w:rsidR="00511AA2" w:rsidRPr="00CB2AE6">
        <w:rPr>
          <w:rFonts w:cs="Arial"/>
        </w:rPr>
        <w:t>15</w:t>
      </w:r>
      <w:r w:rsidR="00511AA2" w:rsidRPr="00CB2AE6">
        <w:rPr>
          <w:rFonts w:cs="Arial"/>
        </w:rPr>
        <w:tab/>
      </w:r>
      <w:r w:rsidR="00CB2AE6">
        <w:rPr>
          <w:rFonts w:cs="Arial"/>
        </w:rPr>
        <w:tab/>
      </w:r>
      <w:r w:rsidRPr="00CB2AE6">
        <w:rPr>
          <w:rFonts w:cs="Arial"/>
        </w:rPr>
        <w:t>Sectional Coach</w:t>
      </w:r>
      <w:r w:rsidR="00300F70" w:rsidRPr="00CB2AE6">
        <w:rPr>
          <w:rFonts w:cs="Arial"/>
        </w:rPr>
        <w:t>/Seating Adjudicator</w:t>
      </w:r>
      <w:r w:rsidRPr="00CB2AE6">
        <w:rPr>
          <w:rFonts w:cs="Arial"/>
        </w:rPr>
        <w:t>, Davis High Scho</w:t>
      </w:r>
      <w:r w:rsidR="00300F70" w:rsidRPr="00CB2AE6">
        <w:rPr>
          <w:rFonts w:cs="Arial"/>
        </w:rPr>
        <w:t>ol Symphony Orchestra</w:t>
      </w:r>
    </w:p>
    <w:p w14:paraId="4C5213C7" w14:textId="77777777" w:rsidR="00026F21" w:rsidRPr="00CB2AE6" w:rsidRDefault="00026F21" w:rsidP="00D60075">
      <w:pPr>
        <w:pStyle w:val="BodyText"/>
        <w:spacing w:after="0" w:line="240" w:lineRule="auto"/>
        <w:jc w:val="left"/>
        <w:rPr>
          <w:rFonts w:cs="Arial"/>
        </w:rPr>
      </w:pPr>
      <w:r w:rsidRPr="00CB2AE6">
        <w:rPr>
          <w:rFonts w:cs="Arial"/>
        </w:rPr>
        <w:t>2010</w:t>
      </w:r>
      <w:r w:rsidRPr="00CB2AE6">
        <w:rPr>
          <w:rFonts w:cs="Arial"/>
        </w:rPr>
        <w:tab/>
      </w:r>
      <w:r w:rsidRPr="00CB2AE6">
        <w:rPr>
          <w:rFonts w:cs="Arial"/>
        </w:rPr>
        <w:tab/>
        <w:t>Private F</w:t>
      </w:r>
      <w:r w:rsidR="00417DD1" w:rsidRPr="00CB2AE6">
        <w:rPr>
          <w:rFonts w:cs="Arial"/>
        </w:rPr>
        <w:t>lute Instruction, Diablo Valley College</w:t>
      </w:r>
      <w:r w:rsidRPr="00CB2AE6">
        <w:rPr>
          <w:rFonts w:cs="Arial"/>
        </w:rPr>
        <w:t xml:space="preserve"> </w:t>
      </w:r>
      <w:r w:rsidR="00417DD1" w:rsidRPr="00CB2AE6">
        <w:rPr>
          <w:rFonts w:cs="Arial"/>
        </w:rPr>
        <w:t>Symphonic Band Flute Section</w:t>
      </w:r>
    </w:p>
    <w:p w14:paraId="03CDA86A" w14:textId="0D1F7313" w:rsidR="00026F21" w:rsidRPr="00CB2AE6" w:rsidRDefault="00026F21" w:rsidP="00D60075">
      <w:pPr>
        <w:pStyle w:val="BodyText"/>
        <w:spacing w:after="0" w:line="240" w:lineRule="auto"/>
        <w:jc w:val="left"/>
        <w:rPr>
          <w:rFonts w:cs="Arial"/>
        </w:rPr>
      </w:pPr>
      <w:r w:rsidRPr="00CB2AE6">
        <w:rPr>
          <w:rFonts w:cs="Arial"/>
        </w:rPr>
        <w:t>2009-</w:t>
      </w:r>
      <w:r w:rsidR="00F36000" w:rsidRPr="00CB2AE6">
        <w:rPr>
          <w:rFonts w:cs="Arial"/>
        </w:rPr>
        <w:t>2015</w:t>
      </w:r>
      <w:r w:rsidR="00F36000" w:rsidRPr="00CB2AE6">
        <w:rPr>
          <w:rFonts w:cs="Arial"/>
        </w:rPr>
        <w:tab/>
      </w:r>
      <w:r w:rsidRPr="00CB2AE6">
        <w:rPr>
          <w:rFonts w:cs="Arial"/>
        </w:rPr>
        <w:t>Private Flute &amp; Piccolo Instruction, Davis, CA</w:t>
      </w:r>
    </w:p>
    <w:p w14:paraId="03C2AC4D" w14:textId="3261CC99" w:rsidR="00A34996" w:rsidRPr="00CB2AE6" w:rsidRDefault="00026F21" w:rsidP="00D60075">
      <w:pPr>
        <w:pStyle w:val="BodyText"/>
        <w:spacing w:after="0" w:line="240" w:lineRule="auto"/>
        <w:jc w:val="left"/>
        <w:rPr>
          <w:rFonts w:cs="Arial"/>
        </w:rPr>
      </w:pPr>
      <w:r w:rsidRPr="00CB2AE6">
        <w:rPr>
          <w:rFonts w:cs="Arial"/>
        </w:rPr>
        <w:t>2008-09</w:t>
      </w:r>
      <w:r w:rsidRPr="00CB2AE6">
        <w:rPr>
          <w:rFonts w:cs="Arial"/>
        </w:rPr>
        <w:tab/>
      </w:r>
      <w:r w:rsidR="00CB2AE6">
        <w:rPr>
          <w:rFonts w:cs="Arial"/>
        </w:rPr>
        <w:tab/>
      </w:r>
      <w:r w:rsidR="00422F4E" w:rsidRPr="00CB2AE6">
        <w:rPr>
          <w:rFonts w:cs="Arial"/>
        </w:rPr>
        <w:t>Teaching Assistant (Instructor)</w:t>
      </w:r>
      <w:r w:rsidRPr="00CB2AE6">
        <w:rPr>
          <w:rFonts w:cs="Arial"/>
        </w:rPr>
        <w:t xml:space="preserve">, </w:t>
      </w:r>
      <w:r w:rsidR="00422F4E" w:rsidRPr="00CB2AE6">
        <w:rPr>
          <w:rFonts w:cs="Arial"/>
        </w:rPr>
        <w:t>Univer</w:t>
      </w:r>
      <w:r w:rsidRPr="00CB2AE6">
        <w:rPr>
          <w:rFonts w:cs="Arial"/>
        </w:rPr>
        <w:t>sity of Minnesota</w:t>
      </w:r>
      <w:r w:rsidR="00A34996" w:rsidRPr="00CB2AE6">
        <w:rPr>
          <w:rFonts w:cs="Arial"/>
        </w:rPr>
        <w:tab/>
      </w:r>
      <w:r w:rsidR="00A34996" w:rsidRPr="00CB2AE6">
        <w:rPr>
          <w:rFonts w:cs="Arial"/>
        </w:rPr>
        <w:tab/>
      </w:r>
      <w:r w:rsidR="00A34996" w:rsidRPr="00CB2AE6">
        <w:rPr>
          <w:rFonts w:cs="Arial"/>
        </w:rPr>
        <w:tab/>
      </w:r>
      <w:r w:rsidR="00A34996" w:rsidRPr="00CB2AE6">
        <w:rPr>
          <w:rFonts w:cs="Arial"/>
        </w:rPr>
        <w:tab/>
      </w:r>
    </w:p>
    <w:p w14:paraId="5E58A584" w14:textId="77777777" w:rsidR="00422F4E" w:rsidRPr="00CB2AE6" w:rsidRDefault="00422F4E" w:rsidP="00D60075">
      <w:pPr>
        <w:pStyle w:val="BodyText"/>
        <w:spacing w:after="0" w:line="240" w:lineRule="auto"/>
        <w:jc w:val="left"/>
        <w:rPr>
          <w:rFonts w:cs="Arial"/>
        </w:rPr>
      </w:pPr>
      <w:r w:rsidRPr="00CB2AE6">
        <w:rPr>
          <w:rFonts w:cs="Arial"/>
        </w:rPr>
        <w:tab/>
      </w:r>
      <w:r w:rsidR="00026F21" w:rsidRPr="00CB2AE6">
        <w:rPr>
          <w:rFonts w:cs="Arial"/>
        </w:rPr>
        <w:tab/>
      </w:r>
      <w:r w:rsidR="00417DD1" w:rsidRPr="00CB2AE6">
        <w:rPr>
          <w:rFonts w:cs="Arial"/>
        </w:rPr>
        <w:tab/>
      </w:r>
      <w:r w:rsidRPr="00CB2AE6">
        <w:rPr>
          <w:rFonts w:cs="Arial"/>
        </w:rPr>
        <w:t>MUSA 1109 – Elective Flute Lessons</w:t>
      </w:r>
    </w:p>
    <w:p w14:paraId="09D2A4DA" w14:textId="77777777" w:rsidR="00026F21" w:rsidRPr="00CB2AE6" w:rsidRDefault="00422F4E" w:rsidP="00026F21">
      <w:pPr>
        <w:pStyle w:val="BodyText"/>
        <w:spacing w:after="0" w:line="240" w:lineRule="auto"/>
        <w:jc w:val="left"/>
        <w:rPr>
          <w:rFonts w:cs="Arial"/>
        </w:rPr>
      </w:pPr>
      <w:r w:rsidRPr="00CB2AE6">
        <w:rPr>
          <w:rFonts w:cs="Arial"/>
        </w:rPr>
        <w:tab/>
      </w:r>
      <w:r w:rsidR="00026F21" w:rsidRPr="00CB2AE6">
        <w:rPr>
          <w:rFonts w:cs="Arial"/>
        </w:rPr>
        <w:tab/>
      </w:r>
      <w:r w:rsidR="00417DD1" w:rsidRPr="00CB2AE6">
        <w:rPr>
          <w:rFonts w:cs="Arial"/>
        </w:rPr>
        <w:tab/>
      </w:r>
      <w:r w:rsidRPr="00CB2AE6">
        <w:rPr>
          <w:rFonts w:cs="Arial"/>
        </w:rPr>
        <w:t>MUSA 1409 – Secondary Flute Lessons</w:t>
      </w:r>
    </w:p>
    <w:p w14:paraId="710B083F" w14:textId="391AB7AD" w:rsidR="00FD1820" w:rsidRPr="00CB2AE6" w:rsidRDefault="00C71114" w:rsidP="00026F21">
      <w:pPr>
        <w:pStyle w:val="BodyText"/>
        <w:spacing w:after="0" w:line="240" w:lineRule="auto"/>
        <w:jc w:val="left"/>
        <w:rPr>
          <w:rFonts w:cs="Arial"/>
        </w:rPr>
      </w:pPr>
      <w:r w:rsidRPr="00CB2AE6">
        <w:rPr>
          <w:rFonts w:cs="Arial"/>
        </w:rPr>
        <w:t>2008-09</w:t>
      </w:r>
      <w:r w:rsidRPr="00CB2AE6">
        <w:rPr>
          <w:rFonts w:cs="Arial"/>
        </w:rPr>
        <w:tab/>
      </w:r>
      <w:r w:rsidR="00417DD1" w:rsidRPr="00CB2AE6">
        <w:rPr>
          <w:rFonts w:cs="Arial"/>
        </w:rPr>
        <w:tab/>
        <w:t>Private Flute Instruction, Minneapolis, MN</w:t>
      </w:r>
      <w:r w:rsidR="00026F21" w:rsidRPr="00CB2AE6">
        <w:rPr>
          <w:rFonts w:cs="Arial"/>
        </w:rPr>
        <w:tab/>
      </w:r>
    </w:p>
    <w:p w14:paraId="26213295" w14:textId="77777777" w:rsidR="00FD1820" w:rsidRPr="00CB2AE6" w:rsidRDefault="00FD1820" w:rsidP="00026F21">
      <w:pPr>
        <w:pStyle w:val="BodyText"/>
        <w:spacing w:after="0" w:line="240" w:lineRule="auto"/>
        <w:jc w:val="left"/>
        <w:rPr>
          <w:rFonts w:cs="Arial"/>
        </w:rPr>
      </w:pPr>
      <w:r w:rsidRPr="00CB2AE6">
        <w:rPr>
          <w:rFonts w:cs="Arial"/>
        </w:rPr>
        <w:lastRenderedPageBreak/>
        <w:t>2003</w:t>
      </w:r>
      <w:r w:rsidRPr="00CB2AE6">
        <w:rPr>
          <w:rFonts w:cs="Arial"/>
        </w:rPr>
        <w:tab/>
      </w:r>
      <w:r w:rsidRPr="00CB2AE6">
        <w:rPr>
          <w:rFonts w:cs="Arial"/>
        </w:rPr>
        <w:tab/>
        <w:t>Sectional Coach, Greencastle High School, Greencastle, IN</w:t>
      </w:r>
    </w:p>
    <w:p w14:paraId="629E5319" w14:textId="77777777" w:rsidR="00422F4E" w:rsidRPr="00CB2AE6" w:rsidRDefault="00FD1820" w:rsidP="00026F21">
      <w:pPr>
        <w:pStyle w:val="BodyText"/>
        <w:spacing w:after="0" w:line="240" w:lineRule="auto"/>
        <w:jc w:val="left"/>
        <w:rPr>
          <w:rFonts w:cs="Arial"/>
        </w:rPr>
      </w:pPr>
      <w:r w:rsidRPr="00CB2AE6">
        <w:rPr>
          <w:rFonts w:cs="Arial"/>
        </w:rPr>
        <w:t>2002</w:t>
      </w:r>
      <w:r w:rsidRPr="00CB2AE6">
        <w:rPr>
          <w:rFonts w:cs="Arial"/>
        </w:rPr>
        <w:tab/>
      </w:r>
      <w:r w:rsidRPr="00CB2AE6">
        <w:rPr>
          <w:rFonts w:cs="Arial"/>
        </w:rPr>
        <w:tab/>
        <w:t>Sectional Coach, Sandpoint Middle School, Sandpoint, ID</w:t>
      </w:r>
      <w:r w:rsidR="00026F21" w:rsidRPr="00CB2AE6">
        <w:rPr>
          <w:rFonts w:cs="Arial"/>
        </w:rPr>
        <w:tab/>
      </w:r>
      <w:r w:rsidR="00026F21" w:rsidRPr="00CB2AE6">
        <w:rPr>
          <w:rFonts w:cs="Arial"/>
        </w:rPr>
        <w:tab/>
      </w:r>
    </w:p>
    <w:p w14:paraId="094BDFEC" w14:textId="5FEC960E" w:rsidR="008533AD" w:rsidRDefault="00417DD1" w:rsidP="00E4252A">
      <w:pPr>
        <w:pStyle w:val="BodyText"/>
        <w:spacing w:after="0" w:line="240" w:lineRule="auto"/>
        <w:jc w:val="left"/>
        <w:rPr>
          <w:rFonts w:cs="Arial"/>
        </w:rPr>
      </w:pPr>
      <w:r w:rsidRPr="00CB2AE6">
        <w:rPr>
          <w:rFonts w:cs="Arial"/>
        </w:rPr>
        <w:t>1998-2007</w:t>
      </w:r>
      <w:r w:rsidRPr="00CB2AE6">
        <w:rPr>
          <w:rFonts w:cs="Arial"/>
        </w:rPr>
        <w:tab/>
        <w:t xml:space="preserve">Private Flute &amp; Piccolo Instruction </w:t>
      </w:r>
      <w:r w:rsidR="00C71114">
        <w:rPr>
          <w:rFonts w:cs="Arial"/>
        </w:rPr>
        <w:t xml:space="preserve">- </w:t>
      </w:r>
      <w:r w:rsidRPr="00CB2AE6">
        <w:rPr>
          <w:rFonts w:cs="Arial"/>
        </w:rPr>
        <w:t xml:space="preserve">Sandpoint, ID; Greencastle, IN; </w:t>
      </w:r>
      <w:r w:rsidR="00380E01" w:rsidRPr="00CB2AE6">
        <w:rPr>
          <w:rFonts w:cs="Arial"/>
        </w:rPr>
        <w:t>Walnut Creek, CA</w:t>
      </w:r>
      <w:r w:rsidRPr="00CB2AE6">
        <w:rPr>
          <w:rFonts w:cs="Arial"/>
        </w:rPr>
        <w:t xml:space="preserve"> </w:t>
      </w:r>
    </w:p>
    <w:p w14:paraId="280CCDA2" w14:textId="77777777" w:rsidR="00A31660" w:rsidRDefault="00A31660" w:rsidP="00E4252A">
      <w:pPr>
        <w:pStyle w:val="BodyText"/>
        <w:spacing w:after="0" w:line="240" w:lineRule="auto"/>
        <w:jc w:val="left"/>
        <w:rPr>
          <w:rFonts w:cs="Arial"/>
        </w:rPr>
      </w:pPr>
    </w:p>
    <w:p w14:paraId="48E0AE6B" w14:textId="77777777" w:rsidR="00CD188F" w:rsidRPr="00E4252A" w:rsidRDefault="00CD188F" w:rsidP="00E4252A">
      <w:pPr>
        <w:pStyle w:val="BodyText"/>
        <w:spacing w:after="0" w:line="240" w:lineRule="auto"/>
        <w:jc w:val="left"/>
        <w:rPr>
          <w:rFonts w:cs="Arial"/>
        </w:rPr>
      </w:pPr>
    </w:p>
    <w:p w14:paraId="4E8875D3" w14:textId="7AC593AA" w:rsidR="008533AD" w:rsidRDefault="00365668" w:rsidP="00CB2AE6">
      <w:pPr>
        <w:pStyle w:val="BulletedList"/>
        <w:numPr>
          <w:ilvl w:val="0"/>
          <w:numId w:val="0"/>
        </w:numPr>
        <w:tabs>
          <w:tab w:val="left" w:pos="3580"/>
        </w:tabs>
        <w:spacing w:after="0" w:line="240" w:lineRule="auto"/>
        <w:ind w:left="245" w:hanging="245"/>
        <w:jc w:val="center"/>
        <w:rPr>
          <w:rFonts w:cs="Arial"/>
          <w:b/>
          <w:sz w:val="24"/>
          <w:szCs w:val="24"/>
        </w:rPr>
      </w:pPr>
      <w:r w:rsidRPr="00CB2AE6">
        <w:rPr>
          <w:rFonts w:cs="Arial"/>
          <w:b/>
          <w:sz w:val="24"/>
          <w:szCs w:val="24"/>
        </w:rPr>
        <w:t>Masterclasses Taught</w:t>
      </w:r>
    </w:p>
    <w:p w14:paraId="08BECFCE" w14:textId="77777777" w:rsidR="00CB2AE6" w:rsidRPr="00CB2AE6" w:rsidRDefault="00CB2AE6" w:rsidP="00CB2AE6">
      <w:pPr>
        <w:pStyle w:val="BulletedList"/>
        <w:numPr>
          <w:ilvl w:val="0"/>
          <w:numId w:val="0"/>
        </w:numPr>
        <w:tabs>
          <w:tab w:val="left" w:pos="3580"/>
        </w:tabs>
        <w:spacing w:after="0" w:line="240" w:lineRule="auto"/>
        <w:ind w:left="245" w:hanging="245"/>
        <w:jc w:val="center"/>
        <w:rPr>
          <w:rFonts w:cs="Arial"/>
          <w:b/>
          <w:sz w:val="24"/>
          <w:szCs w:val="24"/>
        </w:rPr>
      </w:pPr>
    </w:p>
    <w:p w14:paraId="29B1C88C" w14:textId="77777777" w:rsidR="00CD188F" w:rsidRDefault="007A73AC" w:rsidP="007A73AC">
      <w:pPr>
        <w:pStyle w:val="BulletedList"/>
        <w:numPr>
          <w:ilvl w:val="0"/>
          <w:numId w:val="0"/>
        </w:numPr>
        <w:spacing w:after="0" w:line="240" w:lineRule="auto"/>
        <w:ind w:left="1440" w:hanging="1440"/>
        <w:jc w:val="left"/>
        <w:rPr>
          <w:rFonts w:cs="Arial"/>
        </w:rPr>
      </w:pPr>
      <w:r>
        <w:rPr>
          <w:rFonts w:cs="Arial"/>
        </w:rPr>
        <w:t>2023</w:t>
      </w:r>
      <w:r>
        <w:rPr>
          <w:rFonts w:cs="Arial"/>
        </w:rPr>
        <w:tab/>
      </w:r>
      <w:r w:rsidRPr="001D5C7B">
        <w:rPr>
          <w:rFonts w:cs="Arial"/>
        </w:rPr>
        <w:t>Music Conservatory of Sandpoint Guest Artist</w:t>
      </w:r>
      <w:r>
        <w:rPr>
          <w:rFonts w:cs="Arial"/>
        </w:rPr>
        <w:t xml:space="preserve"> Masterclass and Recital </w:t>
      </w:r>
    </w:p>
    <w:p w14:paraId="3BEE32B5" w14:textId="027DF892" w:rsidR="0030758F" w:rsidRPr="001D5C7B" w:rsidRDefault="0030758F" w:rsidP="008533AD">
      <w:pPr>
        <w:pStyle w:val="BulletedList"/>
        <w:numPr>
          <w:ilvl w:val="0"/>
          <w:numId w:val="0"/>
        </w:numPr>
        <w:spacing w:after="0" w:line="240" w:lineRule="auto"/>
        <w:ind w:left="245" w:hanging="245"/>
        <w:jc w:val="left"/>
        <w:rPr>
          <w:rFonts w:cs="Arial"/>
        </w:rPr>
      </w:pPr>
      <w:r w:rsidRPr="001D5C7B">
        <w:rPr>
          <w:rFonts w:cs="Arial"/>
        </w:rPr>
        <w:t>2016</w:t>
      </w:r>
      <w:r w:rsidRPr="001D5C7B">
        <w:rPr>
          <w:rFonts w:cs="Arial"/>
        </w:rPr>
        <w:tab/>
      </w:r>
      <w:r w:rsidRPr="001D5C7B">
        <w:rPr>
          <w:rFonts w:cs="Arial"/>
        </w:rPr>
        <w:tab/>
        <w:t xml:space="preserve">Newport Middle School Guest </w:t>
      </w:r>
      <w:r w:rsidR="00C71114">
        <w:rPr>
          <w:rFonts w:cs="Arial"/>
        </w:rPr>
        <w:t xml:space="preserve">Artist </w:t>
      </w:r>
      <w:r w:rsidRPr="001D5C7B">
        <w:rPr>
          <w:rFonts w:cs="Arial"/>
        </w:rPr>
        <w:t>Masterclass</w:t>
      </w:r>
    </w:p>
    <w:p w14:paraId="091F2EE8" w14:textId="3FEA4E02" w:rsidR="008533AD" w:rsidRPr="001D5C7B" w:rsidRDefault="008533AD" w:rsidP="008533AD">
      <w:pPr>
        <w:pStyle w:val="BulletedList"/>
        <w:numPr>
          <w:ilvl w:val="0"/>
          <w:numId w:val="0"/>
        </w:numPr>
        <w:spacing w:after="0" w:line="240" w:lineRule="auto"/>
        <w:ind w:left="245" w:hanging="245"/>
        <w:jc w:val="left"/>
        <w:rPr>
          <w:rFonts w:cs="Arial"/>
        </w:rPr>
      </w:pPr>
      <w:r w:rsidRPr="001D5C7B">
        <w:rPr>
          <w:rFonts w:cs="Arial"/>
        </w:rPr>
        <w:t>2016</w:t>
      </w:r>
      <w:r w:rsidRPr="001D5C7B">
        <w:rPr>
          <w:rFonts w:cs="Arial"/>
        </w:rPr>
        <w:tab/>
      </w:r>
      <w:r w:rsidRPr="001D5C7B">
        <w:rPr>
          <w:rFonts w:cs="Arial"/>
        </w:rPr>
        <w:tab/>
        <w:t>Music Conservatory of Sandpoint Guest Artist</w:t>
      </w:r>
      <w:r w:rsidR="00C71114">
        <w:rPr>
          <w:rFonts w:cs="Arial"/>
        </w:rPr>
        <w:t xml:space="preserve"> Masterclass and Recital</w:t>
      </w:r>
    </w:p>
    <w:p w14:paraId="70BD3B90" w14:textId="151EEA55" w:rsidR="00F93509" w:rsidRDefault="008533AD" w:rsidP="00D4033B">
      <w:pPr>
        <w:pStyle w:val="BulletedList"/>
        <w:numPr>
          <w:ilvl w:val="0"/>
          <w:numId w:val="0"/>
        </w:numPr>
        <w:spacing w:after="0" w:line="240" w:lineRule="auto"/>
        <w:ind w:left="245" w:hanging="245"/>
        <w:jc w:val="left"/>
        <w:rPr>
          <w:rFonts w:cs="Arial"/>
        </w:rPr>
      </w:pPr>
      <w:r w:rsidRPr="001D5C7B">
        <w:rPr>
          <w:rFonts w:cs="Arial"/>
        </w:rPr>
        <w:t>2015</w:t>
      </w:r>
      <w:r w:rsidRPr="001D5C7B">
        <w:rPr>
          <w:rFonts w:cs="Arial"/>
        </w:rPr>
        <w:tab/>
      </w:r>
      <w:r w:rsidRPr="001D5C7B">
        <w:rPr>
          <w:rFonts w:cs="Arial"/>
        </w:rPr>
        <w:tab/>
        <w:t>Kerr High School Guest Artist</w:t>
      </w:r>
      <w:r w:rsidR="00C71114">
        <w:rPr>
          <w:rFonts w:cs="Arial"/>
        </w:rPr>
        <w:t xml:space="preserve"> Masterclass</w:t>
      </w:r>
    </w:p>
    <w:p w14:paraId="5E1080E4" w14:textId="77777777" w:rsidR="004944A3" w:rsidRPr="00CB2AE6" w:rsidRDefault="004944A3" w:rsidP="00D4033B">
      <w:pPr>
        <w:pStyle w:val="BulletedList"/>
        <w:numPr>
          <w:ilvl w:val="0"/>
          <w:numId w:val="0"/>
        </w:numPr>
        <w:spacing w:after="0" w:line="240" w:lineRule="auto"/>
        <w:ind w:left="245" w:hanging="245"/>
        <w:jc w:val="left"/>
        <w:rPr>
          <w:rFonts w:cs="Arial"/>
        </w:rPr>
      </w:pPr>
    </w:p>
    <w:p w14:paraId="5B6A9600" w14:textId="347AFB60" w:rsidR="00026FA9" w:rsidRDefault="00026FA9" w:rsidP="00026FA9">
      <w:pPr>
        <w:pStyle w:val="BulletedList"/>
        <w:numPr>
          <w:ilvl w:val="0"/>
          <w:numId w:val="0"/>
        </w:numPr>
        <w:spacing w:after="0" w:line="240" w:lineRule="auto"/>
        <w:ind w:left="245" w:hanging="245"/>
        <w:jc w:val="left"/>
        <w:rPr>
          <w:rFonts w:asciiTheme="minorHAnsi" w:hAnsiTheme="minorHAnsi" w:cs="Kalinga"/>
          <w:sz w:val="24"/>
          <w:szCs w:val="24"/>
        </w:rPr>
      </w:pPr>
    </w:p>
    <w:p w14:paraId="0954DE3C" w14:textId="2BF46328" w:rsidR="00026FA9" w:rsidRPr="00CB2AE6" w:rsidRDefault="00026FA9" w:rsidP="00CB2AE6">
      <w:pPr>
        <w:pStyle w:val="BulletedList"/>
        <w:numPr>
          <w:ilvl w:val="0"/>
          <w:numId w:val="0"/>
        </w:numPr>
        <w:spacing w:after="0" w:line="240" w:lineRule="auto"/>
        <w:jc w:val="center"/>
        <w:rPr>
          <w:rFonts w:cs="Arial"/>
          <w:b/>
          <w:sz w:val="24"/>
          <w:szCs w:val="24"/>
        </w:rPr>
      </w:pPr>
      <w:r w:rsidRPr="00CB2AE6">
        <w:rPr>
          <w:rFonts w:cs="Arial"/>
          <w:b/>
          <w:sz w:val="24"/>
          <w:szCs w:val="24"/>
        </w:rPr>
        <w:t>Publications</w:t>
      </w:r>
    </w:p>
    <w:p w14:paraId="5D5936C7" w14:textId="77777777" w:rsidR="00D236AB" w:rsidRDefault="00D236AB" w:rsidP="00026FA9">
      <w:pPr>
        <w:pStyle w:val="BulletedList"/>
        <w:numPr>
          <w:ilvl w:val="0"/>
          <w:numId w:val="0"/>
        </w:numPr>
        <w:spacing w:after="0" w:line="240" w:lineRule="auto"/>
        <w:jc w:val="left"/>
        <w:rPr>
          <w:rFonts w:asciiTheme="minorHAnsi" w:hAnsiTheme="minorHAnsi" w:cs="Kalinga"/>
          <w:i/>
          <w:sz w:val="24"/>
          <w:szCs w:val="24"/>
        </w:rPr>
      </w:pPr>
    </w:p>
    <w:p w14:paraId="5D0FB077" w14:textId="66C5EC7A" w:rsidR="00CB2AE6" w:rsidRDefault="00CB2AE6" w:rsidP="001D5C7B">
      <w:pPr>
        <w:pStyle w:val="BulletedList"/>
        <w:numPr>
          <w:ilvl w:val="0"/>
          <w:numId w:val="22"/>
        </w:numPr>
        <w:spacing w:after="0" w:line="240" w:lineRule="auto"/>
        <w:jc w:val="left"/>
        <w:rPr>
          <w:rFonts w:cs="Arial"/>
        </w:rPr>
      </w:pPr>
      <w:proofErr w:type="spellStart"/>
      <w:r w:rsidRPr="0027131E">
        <w:rPr>
          <w:rFonts w:cs="Arial"/>
          <w:b/>
          <w:bCs/>
          <w:i/>
        </w:rPr>
        <w:t>Méthode</w:t>
      </w:r>
      <w:proofErr w:type="spellEnd"/>
      <w:r w:rsidRPr="0027131E">
        <w:rPr>
          <w:rFonts w:cs="Arial"/>
          <w:b/>
          <w:bCs/>
          <w:i/>
        </w:rPr>
        <w:t xml:space="preserve"> pour </w:t>
      </w:r>
      <w:proofErr w:type="spellStart"/>
      <w:r w:rsidRPr="0027131E">
        <w:rPr>
          <w:rFonts w:cs="Arial"/>
          <w:b/>
          <w:bCs/>
          <w:i/>
        </w:rPr>
        <w:t>flûte</w:t>
      </w:r>
      <w:proofErr w:type="spellEnd"/>
      <w:r w:rsidRPr="0027131E">
        <w:rPr>
          <w:rFonts w:cs="Arial"/>
          <w:b/>
          <w:bCs/>
          <w:i/>
        </w:rPr>
        <w:t xml:space="preserve"> </w:t>
      </w:r>
      <w:proofErr w:type="spellStart"/>
      <w:r w:rsidRPr="0027131E">
        <w:rPr>
          <w:rFonts w:cs="Arial"/>
          <w:b/>
          <w:bCs/>
          <w:i/>
        </w:rPr>
        <w:t>systém</w:t>
      </w:r>
      <w:proofErr w:type="spellEnd"/>
      <w:r w:rsidRPr="0027131E">
        <w:rPr>
          <w:rFonts w:cs="Arial"/>
          <w:b/>
          <w:bCs/>
          <w:i/>
        </w:rPr>
        <w:t xml:space="preserve"> Boehm by Joseph Henri </w:t>
      </w:r>
      <w:proofErr w:type="spellStart"/>
      <w:r w:rsidRPr="0027131E">
        <w:rPr>
          <w:rFonts w:cs="Arial"/>
          <w:b/>
          <w:bCs/>
          <w:i/>
        </w:rPr>
        <w:t>Altès</w:t>
      </w:r>
      <w:proofErr w:type="spellEnd"/>
      <w:r w:rsidRPr="0027131E">
        <w:rPr>
          <w:rFonts w:cs="Arial"/>
          <w:b/>
          <w:bCs/>
          <w:i/>
        </w:rPr>
        <w:t>: Critical Edition</w:t>
      </w:r>
      <w:r w:rsidRPr="00C03660">
        <w:rPr>
          <w:rFonts w:cs="Arial"/>
          <w:i/>
        </w:rPr>
        <w:t xml:space="preserve"> </w:t>
      </w:r>
      <w:r w:rsidRPr="00C03660">
        <w:rPr>
          <w:rFonts w:cs="Arial"/>
        </w:rPr>
        <w:t>(</w:t>
      </w:r>
      <w:r w:rsidRPr="00C03660">
        <w:rPr>
          <w:rFonts w:cs="Arial"/>
          <w:i/>
        </w:rPr>
        <w:t>under contract with Oxford University Press</w:t>
      </w:r>
      <w:r w:rsidRPr="00C03660">
        <w:rPr>
          <w:rFonts w:cs="Arial"/>
        </w:rPr>
        <w:t>)</w:t>
      </w:r>
    </w:p>
    <w:p w14:paraId="6993C0A9" w14:textId="1B40E131" w:rsidR="00CD188F" w:rsidRPr="00AA69BE" w:rsidRDefault="00000000" w:rsidP="00AA69BE">
      <w:pPr>
        <w:pStyle w:val="Heading2"/>
        <w:numPr>
          <w:ilvl w:val="0"/>
          <w:numId w:val="22"/>
        </w:numPr>
        <w:spacing w:before="0"/>
        <w:textAlignment w:val="baseline"/>
        <w:rPr>
          <w:rFonts w:ascii="Arial" w:hAnsi="Arial" w:cs="Arial"/>
          <w:color w:val="auto"/>
          <w:sz w:val="20"/>
          <w:szCs w:val="20"/>
        </w:rPr>
      </w:pPr>
      <w:hyperlink r:id="rId13" w:history="1">
        <w:r w:rsidR="00CD188F" w:rsidRPr="00AA69BE">
          <w:rPr>
            <w:rStyle w:val="Hyperlink"/>
            <w:rFonts w:ascii="Arial" w:hAnsi="Arial" w:cs="Arial"/>
            <w:b/>
            <w:bCs/>
            <w:color w:val="auto"/>
            <w:sz w:val="20"/>
            <w:szCs w:val="20"/>
            <w:u w:val="none"/>
          </w:rPr>
          <w:t>“Forever Young – Adult Flute Students”</w:t>
        </w:r>
      </w:hyperlink>
      <w:r w:rsidR="00CD188F" w:rsidRPr="00AA69BE">
        <w:rPr>
          <w:rFonts w:ascii="Arial" w:hAnsi="Arial" w:cs="Arial"/>
          <w:b/>
          <w:bCs/>
          <w:color w:val="auto"/>
          <w:sz w:val="20"/>
          <w:szCs w:val="20"/>
        </w:rPr>
        <w:t xml:space="preserve"> </w:t>
      </w:r>
      <w:r w:rsidR="00CD188F" w:rsidRPr="00AA69BE">
        <w:rPr>
          <w:rFonts w:ascii="Arial" w:hAnsi="Arial" w:cs="Arial"/>
          <w:color w:val="auto"/>
          <w:sz w:val="20"/>
          <w:szCs w:val="20"/>
        </w:rPr>
        <w:t>- The Flute View Magazine.</w:t>
      </w:r>
      <w:r w:rsidR="00CD188F" w:rsidRPr="00AA69BE">
        <w:rPr>
          <w:color w:val="auto"/>
        </w:rPr>
        <w:t xml:space="preserve"> </w:t>
      </w:r>
      <w:r w:rsidR="00CD188F" w:rsidRPr="00AA69BE">
        <w:rPr>
          <w:rFonts w:ascii="Arial" w:hAnsi="Arial" w:cs="Arial"/>
          <w:color w:val="auto"/>
          <w:sz w:val="20"/>
          <w:szCs w:val="20"/>
        </w:rPr>
        <w:t>July 2023.</w:t>
      </w:r>
    </w:p>
    <w:p w14:paraId="609CB7D7" w14:textId="5CACAC2A" w:rsidR="00CD188F" w:rsidRPr="00AA69BE" w:rsidRDefault="00000000" w:rsidP="001D5C7B">
      <w:pPr>
        <w:pStyle w:val="Heading2"/>
        <w:numPr>
          <w:ilvl w:val="0"/>
          <w:numId w:val="22"/>
        </w:numPr>
        <w:spacing w:before="0"/>
        <w:textAlignment w:val="baseline"/>
        <w:rPr>
          <w:rFonts w:ascii="Arial" w:hAnsi="Arial" w:cs="Arial"/>
          <w:color w:val="auto"/>
          <w:sz w:val="20"/>
          <w:szCs w:val="20"/>
        </w:rPr>
      </w:pPr>
      <w:hyperlink r:id="rId14" w:history="1">
        <w:r w:rsidR="00DA3FD8" w:rsidRPr="00AA69BE">
          <w:rPr>
            <w:rStyle w:val="Hyperlink"/>
            <w:rFonts w:ascii="Arial" w:hAnsi="Arial" w:cs="Arial"/>
            <w:b/>
            <w:bCs/>
            <w:color w:val="auto"/>
            <w:sz w:val="20"/>
            <w:szCs w:val="20"/>
            <w:u w:val="none"/>
          </w:rPr>
          <w:t>“Top 10 Self Care Tips for Flutists”</w:t>
        </w:r>
        <w:r w:rsidR="00DA3FD8" w:rsidRPr="00AA69BE">
          <w:rPr>
            <w:rStyle w:val="Hyperlink"/>
            <w:rFonts w:ascii="Arial" w:hAnsi="Arial" w:cs="Arial"/>
            <w:color w:val="auto"/>
            <w:sz w:val="20"/>
            <w:szCs w:val="20"/>
          </w:rPr>
          <w:t xml:space="preserve"> </w:t>
        </w:r>
      </w:hyperlink>
      <w:r w:rsidR="00DA3FD8" w:rsidRPr="00AA69BE">
        <w:rPr>
          <w:rFonts w:ascii="Arial" w:hAnsi="Arial" w:cs="Arial"/>
          <w:color w:val="auto"/>
          <w:sz w:val="20"/>
          <w:szCs w:val="20"/>
        </w:rPr>
        <w:t>- The Flute View Magazine.</w:t>
      </w:r>
      <w:r w:rsidR="00DA3FD8" w:rsidRPr="00AA69BE">
        <w:rPr>
          <w:color w:val="auto"/>
        </w:rPr>
        <w:t xml:space="preserve"> </w:t>
      </w:r>
      <w:r w:rsidR="00DA3FD8" w:rsidRPr="00AA69BE">
        <w:rPr>
          <w:rFonts w:ascii="Arial" w:hAnsi="Arial" w:cs="Arial"/>
          <w:color w:val="auto"/>
          <w:sz w:val="20"/>
          <w:szCs w:val="20"/>
        </w:rPr>
        <w:t>February 2023.</w:t>
      </w:r>
    </w:p>
    <w:p w14:paraId="24F9227E" w14:textId="12646484" w:rsidR="00CD188F" w:rsidRPr="00A02FDA" w:rsidRDefault="00000000" w:rsidP="00A02FDA">
      <w:pPr>
        <w:pStyle w:val="Heading2"/>
        <w:numPr>
          <w:ilvl w:val="0"/>
          <w:numId w:val="22"/>
        </w:numPr>
        <w:spacing w:before="0"/>
        <w:textAlignment w:val="baseline"/>
        <w:rPr>
          <w:rFonts w:ascii="Arial" w:hAnsi="Arial" w:cs="Arial"/>
          <w:color w:val="333333"/>
          <w:sz w:val="20"/>
          <w:szCs w:val="20"/>
        </w:rPr>
      </w:pPr>
      <w:hyperlink r:id="rId15" w:history="1">
        <w:r w:rsidR="00DA3FD8" w:rsidRPr="00AA69BE">
          <w:rPr>
            <w:rStyle w:val="Hyperlink"/>
            <w:rFonts w:ascii="Arial" w:hAnsi="Arial" w:cs="Arial"/>
            <w:b/>
            <w:bCs/>
            <w:color w:val="auto"/>
            <w:sz w:val="20"/>
            <w:szCs w:val="20"/>
            <w:u w:val="none"/>
          </w:rPr>
          <w:t>“Attitude of Gratitude – Top 20 Reasons to be Grateful to Play the Flute”</w:t>
        </w:r>
      </w:hyperlink>
      <w:r w:rsidR="00DA3FD8" w:rsidRPr="00AA69BE">
        <w:rPr>
          <w:rFonts w:ascii="Arial" w:hAnsi="Arial" w:cs="Arial"/>
          <w:b/>
          <w:bCs/>
          <w:color w:val="333333"/>
          <w:sz w:val="20"/>
          <w:szCs w:val="20"/>
        </w:rPr>
        <w:t xml:space="preserve"> </w:t>
      </w:r>
      <w:r w:rsidR="00DA3FD8">
        <w:rPr>
          <w:rFonts w:ascii="Arial" w:hAnsi="Arial" w:cs="Arial"/>
          <w:color w:val="333333"/>
          <w:sz w:val="20"/>
          <w:szCs w:val="20"/>
        </w:rPr>
        <w:t xml:space="preserve">- </w:t>
      </w:r>
      <w:r w:rsidR="00DA3FD8" w:rsidRPr="0027131E">
        <w:rPr>
          <w:rFonts w:ascii="Arial" w:hAnsi="Arial" w:cs="Arial"/>
          <w:color w:val="000000" w:themeColor="text1"/>
          <w:sz w:val="20"/>
          <w:szCs w:val="20"/>
        </w:rPr>
        <w:t>The Flute View Magazine.</w:t>
      </w:r>
      <w:r w:rsidR="00DA3FD8" w:rsidRPr="0027131E">
        <w:rPr>
          <w:color w:val="000000" w:themeColor="text1"/>
        </w:rPr>
        <w:t xml:space="preserve"> </w:t>
      </w:r>
      <w:r w:rsidR="00DA3FD8" w:rsidRPr="00C03660">
        <w:rPr>
          <w:rFonts w:ascii="Arial" w:hAnsi="Arial" w:cs="Arial"/>
          <w:color w:val="333333"/>
          <w:sz w:val="20"/>
          <w:szCs w:val="20"/>
        </w:rPr>
        <w:t>J</w:t>
      </w:r>
      <w:r w:rsidR="00DA3FD8">
        <w:rPr>
          <w:rFonts w:ascii="Arial" w:hAnsi="Arial" w:cs="Arial"/>
          <w:color w:val="333333"/>
          <w:sz w:val="20"/>
          <w:szCs w:val="20"/>
        </w:rPr>
        <w:t>anuary</w:t>
      </w:r>
      <w:r w:rsidR="00DA3FD8" w:rsidRPr="00C03660">
        <w:rPr>
          <w:rFonts w:ascii="Arial" w:hAnsi="Arial" w:cs="Arial"/>
          <w:color w:val="333333"/>
          <w:sz w:val="20"/>
          <w:szCs w:val="20"/>
        </w:rPr>
        <w:t xml:space="preserve"> 202</w:t>
      </w:r>
      <w:r w:rsidR="00DA3FD8">
        <w:rPr>
          <w:rFonts w:ascii="Arial" w:hAnsi="Arial" w:cs="Arial"/>
          <w:color w:val="333333"/>
          <w:sz w:val="20"/>
          <w:szCs w:val="20"/>
        </w:rPr>
        <w:t>3</w:t>
      </w:r>
      <w:r w:rsidR="00DA3FD8" w:rsidRPr="00C03660">
        <w:rPr>
          <w:rFonts w:ascii="Arial" w:hAnsi="Arial" w:cs="Arial"/>
          <w:color w:val="333333"/>
          <w:sz w:val="20"/>
          <w:szCs w:val="20"/>
        </w:rPr>
        <w:t>.</w:t>
      </w:r>
    </w:p>
    <w:p w14:paraId="4334A411" w14:textId="2F532D2F" w:rsidR="00C03660" w:rsidRPr="00C03660" w:rsidRDefault="00C03660" w:rsidP="001D5C7B">
      <w:pPr>
        <w:pStyle w:val="Heading2"/>
        <w:numPr>
          <w:ilvl w:val="0"/>
          <w:numId w:val="22"/>
        </w:numPr>
        <w:spacing w:before="0"/>
        <w:textAlignment w:val="baseline"/>
        <w:rPr>
          <w:rFonts w:ascii="Arial" w:hAnsi="Arial" w:cs="Arial"/>
          <w:color w:val="333333"/>
          <w:sz w:val="20"/>
          <w:szCs w:val="20"/>
        </w:rPr>
      </w:pPr>
      <w:r w:rsidRPr="0027131E">
        <w:rPr>
          <w:rFonts w:ascii="Arial" w:hAnsi="Arial" w:cs="Arial"/>
          <w:b/>
          <w:bCs/>
          <w:color w:val="333333"/>
          <w:sz w:val="20"/>
          <w:szCs w:val="20"/>
        </w:rPr>
        <w:t>“</w:t>
      </w:r>
      <w:hyperlink r:id="rId16" w:tooltip="What’s Your Sign? Flute Playing According to Zodiac Sign" w:history="1">
        <w:r w:rsidRPr="0027131E">
          <w:rPr>
            <w:rStyle w:val="Hyperlink"/>
            <w:rFonts w:ascii="Arial" w:hAnsi="Arial" w:cs="Arial"/>
            <w:b/>
            <w:bCs/>
            <w:color w:val="232323"/>
            <w:sz w:val="20"/>
            <w:szCs w:val="20"/>
            <w:u w:val="none"/>
            <w:bdr w:val="none" w:sz="0" w:space="0" w:color="auto" w:frame="1"/>
          </w:rPr>
          <w:t>What’s Your Sign? Flute Playing According to Zodiac Sign</w:t>
        </w:r>
      </w:hyperlink>
      <w:r w:rsidRPr="0027131E">
        <w:rPr>
          <w:rFonts w:ascii="Arial" w:hAnsi="Arial" w:cs="Arial"/>
          <w:b/>
          <w:bCs/>
          <w:color w:val="333333"/>
          <w:sz w:val="20"/>
          <w:szCs w:val="20"/>
        </w:rPr>
        <w:t>”</w:t>
      </w:r>
      <w:r w:rsidRPr="0027131E">
        <w:rPr>
          <w:rFonts w:ascii="Arial" w:hAnsi="Arial" w:cs="Arial"/>
          <w:sz w:val="20"/>
          <w:szCs w:val="20"/>
        </w:rPr>
        <w:t xml:space="preserve"> –</w:t>
      </w:r>
      <w:r w:rsidR="0027131E" w:rsidRPr="0027131E">
        <w:rPr>
          <w:rFonts w:ascii="Arial" w:hAnsi="Arial" w:cs="Arial"/>
          <w:sz w:val="20"/>
          <w:szCs w:val="20"/>
        </w:rPr>
        <w:t xml:space="preserve"> </w:t>
      </w:r>
      <w:r w:rsidR="0027131E" w:rsidRPr="0027131E">
        <w:rPr>
          <w:rFonts w:ascii="Arial" w:hAnsi="Arial" w:cs="Arial"/>
          <w:color w:val="000000" w:themeColor="text1"/>
          <w:sz w:val="20"/>
          <w:szCs w:val="20"/>
        </w:rPr>
        <w:t>The Flute View Magazine.</w:t>
      </w:r>
      <w:r w:rsidR="0027131E" w:rsidRPr="0027131E">
        <w:rPr>
          <w:color w:val="000000" w:themeColor="text1"/>
        </w:rPr>
        <w:t xml:space="preserve"> </w:t>
      </w:r>
      <w:r w:rsidRPr="00C03660">
        <w:rPr>
          <w:rFonts w:ascii="Arial" w:hAnsi="Arial" w:cs="Arial"/>
          <w:color w:val="333333"/>
          <w:sz w:val="20"/>
          <w:szCs w:val="20"/>
        </w:rPr>
        <w:t>January 2022.</w:t>
      </w:r>
    </w:p>
    <w:p w14:paraId="42B8B85E" w14:textId="6C8D953D" w:rsidR="00D236AB" w:rsidRDefault="00C03660" w:rsidP="00E51A8E">
      <w:pPr>
        <w:pStyle w:val="Heading2"/>
        <w:numPr>
          <w:ilvl w:val="0"/>
          <w:numId w:val="22"/>
        </w:numPr>
        <w:spacing w:before="0"/>
        <w:textAlignment w:val="baseline"/>
        <w:rPr>
          <w:rFonts w:ascii="Arial" w:hAnsi="Arial" w:cs="Arial"/>
          <w:color w:val="333333"/>
          <w:sz w:val="20"/>
          <w:szCs w:val="20"/>
        </w:rPr>
      </w:pPr>
      <w:r w:rsidRPr="0027131E">
        <w:rPr>
          <w:rFonts w:ascii="Arial" w:hAnsi="Arial" w:cs="Arial"/>
          <w:b/>
          <w:bCs/>
          <w:color w:val="333333"/>
          <w:sz w:val="20"/>
          <w:szCs w:val="20"/>
        </w:rPr>
        <w:t>“</w:t>
      </w:r>
      <w:hyperlink r:id="rId17" w:tooltip="Top 10 Practice Productivity Hacks" w:history="1">
        <w:r w:rsidRPr="0027131E">
          <w:rPr>
            <w:rStyle w:val="Hyperlink"/>
            <w:rFonts w:ascii="Arial" w:hAnsi="Arial" w:cs="Arial"/>
            <w:b/>
            <w:bCs/>
            <w:color w:val="232323"/>
            <w:sz w:val="20"/>
            <w:szCs w:val="20"/>
            <w:u w:val="none"/>
            <w:bdr w:val="none" w:sz="0" w:space="0" w:color="auto" w:frame="1"/>
          </w:rPr>
          <w:t>Top 10 Practice Productivity Hacks</w:t>
        </w:r>
      </w:hyperlink>
      <w:r w:rsidRPr="0027131E">
        <w:rPr>
          <w:rFonts w:ascii="Arial" w:hAnsi="Arial" w:cs="Arial"/>
          <w:b/>
          <w:bCs/>
          <w:color w:val="333333"/>
          <w:sz w:val="20"/>
          <w:szCs w:val="20"/>
        </w:rPr>
        <w:t>”</w:t>
      </w:r>
      <w:r>
        <w:rPr>
          <w:rFonts w:ascii="Arial" w:hAnsi="Arial" w:cs="Arial"/>
          <w:color w:val="333333"/>
          <w:sz w:val="20"/>
          <w:szCs w:val="20"/>
        </w:rPr>
        <w:t xml:space="preserve"> </w:t>
      </w:r>
      <w:r w:rsidRPr="00C03660">
        <w:rPr>
          <w:rFonts w:ascii="Arial" w:hAnsi="Arial" w:cs="Arial"/>
          <w:color w:val="333333"/>
          <w:sz w:val="20"/>
          <w:szCs w:val="20"/>
        </w:rPr>
        <w:t>– December 2021,” The Flute View Magazine. December 2021</w:t>
      </w:r>
    </w:p>
    <w:p w14:paraId="0EA334CF" w14:textId="5381D470" w:rsidR="00E51A8E" w:rsidRPr="00A31660" w:rsidRDefault="00000000" w:rsidP="00E51A8E">
      <w:pPr>
        <w:pStyle w:val="BulletedList"/>
        <w:numPr>
          <w:ilvl w:val="0"/>
          <w:numId w:val="22"/>
        </w:numPr>
        <w:spacing w:after="0" w:line="240" w:lineRule="auto"/>
        <w:jc w:val="left"/>
        <w:rPr>
          <w:rFonts w:cs="Arial"/>
        </w:rPr>
      </w:pPr>
      <w:hyperlink r:id="rId18" w:history="1">
        <w:r w:rsidR="00E51A8E" w:rsidRPr="00A31660">
          <w:rPr>
            <w:rStyle w:val="Hyperlink"/>
            <w:rFonts w:cs="Arial"/>
            <w:b/>
            <w:bCs/>
            <w:color w:val="auto"/>
            <w:u w:val="none"/>
          </w:rPr>
          <w:t>“Bullet Journals,”</w:t>
        </w:r>
      </w:hyperlink>
      <w:r w:rsidR="00E51A8E" w:rsidRPr="00A31660">
        <w:rPr>
          <w:rFonts w:cs="Arial"/>
        </w:rPr>
        <w:t xml:space="preserve"> The Flute View Magazine. September 2021. </w:t>
      </w:r>
    </w:p>
    <w:p w14:paraId="170B4E3C" w14:textId="51DF7ACB" w:rsidR="00FB37B4" w:rsidRPr="00A31660" w:rsidRDefault="00000000" w:rsidP="001D5C7B">
      <w:pPr>
        <w:pStyle w:val="BulletedList"/>
        <w:numPr>
          <w:ilvl w:val="0"/>
          <w:numId w:val="22"/>
        </w:numPr>
        <w:spacing w:after="0" w:line="240" w:lineRule="auto"/>
        <w:jc w:val="left"/>
        <w:rPr>
          <w:rFonts w:cs="Arial"/>
        </w:rPr>
      </w:pPr>
      <w:hyperlink r:id="rId19" w:history="1">
        <w:r w:rsidR="00FB37B4" w:rsidRPr="00A31660">
          <w:rPr>
            <w:rStyle w:val="Hyperlink"/>
            <w:rFonts w:cs="Arial"/>
            <w:b/>
            <w:bCs/>
            <w:color w:val="auto"/>
            <w:u w:val="none"/>
          </w:rPr>
          <w:t>“OK Boomer! Understanding Generational Flutists,”</w:t>
        </w:r>
      </w:hyperlink>
      <w:r w:rsidR="00FB37B4" w:rsidRPr="00A31660">
        <w:rPr>
          <w:rFonts w:cs="Arial"/>
        </w:rPr>
        <w:t xml:space="preserve"> The Flute View Magazine. August 2021. </w:t>
      </w:r>
    </w:p>
    <w:p w14:paraId="1FE12C16" w14:textId="537A34E4" w:rsidR="00FB37B4" w:rsidRPr="00A31660" w:rsidRDefault="00000000" w:rsidP="001D5C7B">
      <w:pPr>
        <w:pStyle w:val="BulletedList"/>
        <w:numPr>
          <w:ilvl w:val="0"/>
          <w:numId w:val="22"/>
        </w:numPr>
        <w:spacing w:after="0" w:line="240" w:lineRule="auto"/>
        <w:jc w:val="left"/>
        <w:rPr>
          <w:rFonts w:cs="Arial"/>
        </w:rPr>
      </w:pPr>
      <w:hyperlink r:id="rId20" w:history="1">
        <w:r w:rsidR="00061525" w:rsidRPr="00A31660">
          <w:rPr>
            <w:rStyle w:val="Hyperlink"/>
            <w:rFonts w:cs="Arial"/>
            <w:b/>
            <w:bCs/>
            <w:color w:val="auto"/>
            <w:u w:val="none"/>
          </w:rPr>
          <w:t>“Meridian Tapping Techniques,”</w:t>
        </w:r>
      </w:hyperlink>
      <w:r w:rsidR="00061525" w:rsidRPr="00A31660">
        <w:rPr>
          <w:rFonts w:cs="Arial"/>
        </w:rPr>
        <w:t xml:space="preserve"> </w:t>
      </w:r>
      <w:r w:rsidR="00FB37B4" w:rsidRPr="00A31660">
        <w:rPr>
          <w:rFonts w:cs="Arial"/>
        </w:rPr>
        <w:t>The Flute View Magazine. July 2021.</w:t>
      </w:r>
    </w:p>
    <w:p w14:paraId="7990E5D9" w14:textId="074EF5DF" w:rsidR="00333775" w:rsidRPr="00A31660" w:rsidRDefault="00000000" w:rsidP="001D5C7B">
      <w:pPr>
        <w:pStyle w:val="BulletedList"/>
        <w:numPr>
          <w:ilvl w:val="0"/>
          <w:numId w:val="22"/>
        </w:numPr>
        <w:spacing w:after="0" w:line="240" w:lineRule="auto"/>
        <w:jc w:val="left"/>
        <w:rPr>
          <w:rFonts w:cs="Arial"/>
        </w:rPr>
      </w:pPr>
      <w:hyperlink r:id="rId21" w:history="1">
        <w:r w:rsidR="00061525" w:rsidRPr="00A31660">
          <w:rPr>
            <w:rStyle w:val="Hyperlink"/>
            <w:rFonts w:cs="Arial"/>
            <w:b/>
            <w:bCs/>
            <w:color w:val="auto"/>
            <w:u w:val="none"/>
          </w:rPr>
          <w:t>“Rainbow Score,”</w:t>
        </w:r>
      </w:hyperlink>
      <w:r w:rsidR="00061525" w:rsidRPr="00A31660">
        <w:rPr>
          <w:rFonts w:cs="Arial"/>
        </w:rPr>
        <w:t xml:space="preserve"> The Flute View Magazine. September 2020.</w:t>
      </w:r>
    </w:p>
    <w:p w14:paraId="6ABF1B60" w14:textId="11D0643B" w:rsidR="00B33E46" w:rsidRPr="00A31660" w:rsidRDefault="00000000" w:rsidP="001D5C7B">
      <w:pPr>
        <w:pStyle w:val="BulletedList"/>
        <w:numPr>
          <w:ilvl w:val="0"/>
          <w:numId w:val="22"/>
        </w:numPr>
        <w:spacing w:after="0" w:line="240" w:lineRule="auto"/>
        <w:jc w:val="left"/>
        <w:rPr>
          <w:rFonts w:cs="Arial"/>
        </w:rPr>
      </w:pPr>
      <w:hyperlink r:id="rId22" w:history="1">
        <w:r w:rsidR="00B33E46" w:rsidRPr="00A31660">
          <w:rPr>
            <w:rStyle w:val="Hyperlink"/>
            <w:rFonts w:cs="Arial"/>
            <w:b/>
            <w:bCs/>
            <w:color w:val="auto"/>
            <w:u w:val="none"/>
          </w:rPr>
          <w:t xml:space="preserve">“Lessons </w:t>
        </w:r>
        <w:r w:rsidR="00E35033" w:rsidRPr="00A31660">
          <w:rPr>
            <w:rStyle w:val="Hyperlink"/>
            <w:rFonts w:cs="Arial"/>
            <w:b/>
            <w:bCs/>
            <w:color w:val="auto"/>
            <w:u w:val="none"/>
          </w:rPr>
          <w:t xml:space="preserve">Learned at </w:t>
        </w:r>
        <w:r w:rsidR="00B33E46" w:rsidRPr="00A31660">
          <w:rPr>
            <w:rStyle w:val="Hyperlink"/>
            <w:rFonts w:cs="Arial"/>
            <w:b/>
            <w:bCs/>
            <w:color w:val="auto"/>
            <w:u w:val="none"/>
          </w:rPr>
          <w:t>Music Camp,”</w:t>
        </w:r>
      </w:hyperlink>
      <w:r w:rsidR="00B33E46" w:rsidRPr="00A31660">
        <w:rPr>
          <w:rFonts w:cs="Arial"/>
        </w:rPr>
        <w:t xml:space="preserve"> Flute Talk Magazine. </w:t>
      </w:r>
      <w:r w:rsidR="006704E4" w:rsidRPr="00A31660">
        <w:rPr>
          <w:rFonts w:cs="Arial"/>
        </w:rPr>
        <w:t>March</w:t>
      </w:r>
      <w:r w:rsidR="00B33E46" w:rsidRPr="00A31660">
        <w:rPr>
          <w:rFonts w:cs="Arial"/>
        </w:rPr>
        <w:t xml:space="preserve"> 2019.</w:t>
      </w:r>
    </w:p>
    <w:p w14:paraId="4995B548" w14:textId="39B7AEFB" w:rsidR="00026FA9" w:rsidRPr="00A31660" w:rsidRDefault="00000000" w:rsidP="001D5C7B">
      <w:pPr>
        <w:pStyle w:val="BulletedList"/>
        <w:numPr>
          <w:ilvl w:val="0"/>
          <w:numId w:val="22"/>
        </w:numPr>
        <w:spacing w:after="0" w:line="240" w:lineRule="auto"/>
        <w:jc w:val="left"/>
        <w:rPr>
          <w:rFonts w:cs="Arial"/>
        </w:rPr>
      </w:pPr>
      <w:hyperlink r:id="rId23" w:history="1">
        <w:r w:rsidR="00026FA9" w:rsidRPr="00A31660">
          <w:rPr>
            <w:rStyle w:val="Hyperlink"/>
            <w:rFonts w:cs="Arial"/>
            <w:b/>
            <w:bCs/>
            <w:color w:val="auto"/>
            <w:u w:val="none"/>
          </w:rPr>
          <w:t>“It’s in the Stars – Flute and Astrology</w:t>
        </w:r>
        <w:r w:rsidR="0027131E" w:rsidRPr="00A31660">
          <w:rPr>
            <w:rStyle w:val="Hyperlink"/>
            <w:rFonts w:cs="Arial"/>
            <w:b/>
            <w:bCs/>
            <w:color w:val="auto"/>
            <w:u w:val="none"/>
          </w:rPr>
          <w:t>,</w:t>
        </w:r>
        <w:r w:rsidR="00026FA9" w:rsidRPr="00A31660">
          <w:rPr>
            <w:rStyle w:val="Hyperlink"/>
            <w:rFonts w:cs="Arial"/>
            <w:b/>
            <w:bCs/>
            <w:color w:val="auto"/>
            <w:u w:val="none"/>
          </w:rPr>
          <w:t>”</w:t>
        </w:r>
      </w:hyperlink>
      <w:r w:rsidR="00026FA9" w:rsidRPr="00A31660">
        <w:rPr>
          <w:rFonts w:cs="Arial"/>
        </w:rPr>
        <w:t xml:space="preserve"> The Flute View Magazine. March 2018</w:t>
      </w:r>
      <w:r w:rsidR="00F93509" w:rsidRPr="00A31660">
        <w:rPr>
          <w:rFonts w:cs="Arial"/>
        </w:rPr>
        <w:t>.</w:t>
      </w:r>
    </w:p>
    <w:p w14:paraId="0BF6502C" w14:textId="26536511" w:rsidR="00026FA9" w:rsidRPr="00A31660" w:rsidRDefault="00000000" w:rsidP="001D5C7B">
      <w:pPr>
        <w:pStyle w:val="BulletedList"/>
        <w:numPr>
          <w:ilvl w:val="0"/>
          <w:numId w:val="22"/>
        </w:numPr>
        <w:spacing w:after="0" w:line="240" w:lineRule="auto"/>
        <w:jc w:val="left"/>
        <w:rPr>
          <w:rFonts w:cs="Arial"/>
        </w:rPr>
      </w:pPr>
      <w:hyperlink r:id="rId24" w:history="1">
        <w:r w:rsidR="00026FA9" w:rsidRPr="00A31660">
          <w:rPr>
            <w:rStyle w:val="Hyperlink"/>
            <w:rFonts w:cs="Arial"/>
            <w:b/>
            <w:bCs/>
            <w:color w:val="auto"/>
            <w:u w:val="none"/>
          </w:rPr>
          <w:t>“Freewriting the Future – Starting a Flute Blog,”</w:t>
        </w:r>
      </w:hyperlink>
      <w:r w:rsidR="00026FA9" w:rsidRPr="00A31660">
        <w:rPr>
          <w:rFonts w:cs="Arial"/>
        </w:rPr>
        <w:t xml:space="preserve"> The Flute View Magazine. September 2017.</w:t>
      </w:r>
    </w:p>
    <w:p w14:paraId="398CC880" w14:textId="55229839" w:rsidR="00026FA9" w:rsidRPr="00A31660" w:rsidRDefault="00000000" w:rsidP="001D5C7B">
      <w:pPr>
        <w:pStyle w:val="BulletedList"/>
        <w:numPr>
          <w:ilvl w:val="0"/>
          <w:numId w:val="22"/>
        </w:numPr>
        <w:spacing w:after="0" w:line="240" w:lineRule="auto"/>
        <w:jc w:val="left"/>
        <w:rPr>
          <w:rFonts w:cs="Arial"/>
        </w:rPr>
      </w:pPr>
      <w:hyperlink r:id="rId25" w:history="1">
        <w:r w:rsidR="00026FA9" w:rsidRPr="00A31660">
          <w:rPr>
            <w:rStyle w:val="Hyperlink"/>
            <w:rFonts w:cs="Arial"/>
            <w:b/>
            <w:bCs/>
            <w:i/>
            <w:color w:val="auto"/>
            <w:u w:val="none"/>
          </w:rPr>
          <w:t>101 Tips and Tidbits for the Aspiring Classical Musician</w:t>
        </w:r>
        <w:r w:rsidR="00026FA9" w:rsidRPr="00A31660">
          <w:rPr>
            <w:rStyle w:val="Hyperlink"/>
            <w:rFonts w:cs="Arial"/>
            <w:b/>
            <w:bCs/>
            <w:color w:val="auto"/>
            <w:u w:val="none"/>
          </w:rPr>
          <w:t>.</w:t>
        </w:r>
      </w:hyperlink>
      <w:r w:rsidR="00026FA9" w:rsidRPr="00A31660">
        <w:rPr>
          <w:rFonts w:cs="Arial"/>
        </w:rPr>
        <w:t xml:space="preserve"> Kindle Publishing. October 2016.</w:t>
      </w:r>
    </w:p>
    <w:p w14:paraId="68F4A59F" w14:textId="1D29E849" w:rsidR="00026FA9" w:rsidRPr="00A31660" w:rsidRDefault="00000000" w:rsidP="001D5C7B">
      <w:pPr>
        <w:pStyle w:val="BulletedList"/>
        <w:numPr>
          <w:ilvl w:val="0"/>
          <w:numId w:val="22"/>
        </w:numPr>
        <w:spacing w:after="0" w:line="240" w:lineRule="auto"/>
        <w:jc w:val="left"/>
        <w:rPr>
          <w:rFonts w:cs="Arial"/>
        </w:rPr>
      </w:pPr>
      <w:hyperlink r:id="rId26" w:history="1">
        <w:r w:rsidR="00026FA9" w:rsidRPr="00A31660">
          <w:rPr>
            <w:rStyle w:val="Hyperlink"/>
            <w:rFonts w:cs="Arial"/>
            <w:b/>
            <w:bCs/>
            <w:color w:val="auto"/>
            <w:u w:val="none"/>
          </w:rPr>
          <w:t>“Relocating Your Studio,”</w:t>
        </w:r>
      </w:hyperlink>
      <w:r w:rsidR="00026FA9" w:rsidRPr="00A31660">
        <w:rPr>
          <w:rFonts w:cs="Arial"/>
          <w:b/>
          <w:bCs/>
        </w:rPr>
        <w:t xml:space="preserve"> Flute Talk Magazine,</w:t>
      </w:r>
      <w:r w:rsidR="00026FA9" w:rsidRPr="00A31660">
        <w:rPr>
          <w:rFonts w:cs="Arial"/>
        </w:rPr>
        <w:t xml:space="preserve"> January 2016. Volume 36, No. 1.</w:t>
      </w:r>
    </w:p>
    <w:p w14:paraId="1590C31A" w14:textId="77777777" w:rsidR="00E51A8E" w:rsidRPr="00A31660" w:rsidRDefault="00E51A8E" w:rsidP="00E51A8E">
      <w:pPr>
        <w:pStyle w:val="BulletedList"/>
        <w:numPr>
          <w:ilvl w:val="0"/>
          <w:numId w:val="22"/>
        </w:numPr>
        <w:spacing w:after="0" w:line="240" w:lineRule="auto"/>
        <w:jc w:val="left"/>
        <w:rPr>
          <w:rFonts w:cs="Arial"/>
        </w:rPr>
      </w:pPr>
      <w:r w:rsidRPr="00A31660">
        <w:rPr>
          <w:rFonts w:cs="Arial"/>
          <w:b/>
          <w:bCs/>
        </w:rPr>
        <w:t>Pedagogical Blog</w:t>
      </w:r>
      <w:r w:rsidRPr="00A31660">
        <w:rPr>
          <w:rFonts w:cs="Arial"/>
        </w:rPr>
        <w:t xml:space="preserve">: </w:t>
      </w:r>
      <w:hyperlink r:id="rId27" w:history="1">
        <w:r w:rsidRPr="00A31660">
          <w:rPr>
            <w:rStyle w:val="Hyperlink"/>
            <w:rFonts w:cs="Arial"/>
            <w:color w:val="auto"/>
          </w:rPr>
          <w:t>www.racheltaylorgeier.org</w:t>
        </w:r>
      </w:hyperlink>
      <w:r w:rsidRPr="00A31660">
        <w:rPr>
          <w:rFonts w:cs="Arial"/>
        </w:rPr>
        <w:tab/>
      </w:r>
    </w:p>
    <w:p w14:paraId="338F2525" w14:textId="73E5E45D" w:rsidR="00E51A8E" w:rsidRDefault="00E51A8E" w:rsidP="00E51A8E">
      <w:pPr>
        <w:pStyle w:val="BulletedList"/>
        <w:numPr>
          <w:ilvl w:val="1"/>
          <w:numId w:val="22"/>
        </w:numPr>
        <w:spacing w:after="0" w:line="240" w:lineRule="auto"/>
        <w:jc w:val="left"/>
        <w:rPr>
          <w:rFonts w:cs="Arial"/>
          <w:i/>
          <w:iCs/>
        </w:rPr>
      </w:pPr>
      <w:r w:rsidRPr="00A31660">
        <w:rPr>
          <w:rFonts w:cs="Arial"/>
          <w:i/>
          <w:iCs/>
        </w:rPr>
        <w:t>*Home of the “Flute Friday” blog series</w:t>
      </w:r>
    </w:p>
    <w:p w14:paraId="421F83CA" w14:textId="77777777" w:rsidR="00864DBD" w:rsidRPr="00A31660" w:rsidRDefault="00864DBD" w:rsidP="00864DBD">
      <w:pPr>
        <w:pStyle w:val="BulletedList"/>
        <w:numPr>
          <w:ilvl w:val="0"/>
          <w:numId w:val="0"/>
        </w:numPr>
        <w:spacing w:after="0" w:line="240" w:lineRule="auto"/>
        <w:ind w:left="1440"/>
        <w:jc w:val="left"/>
        <w:rPr>
          <w:rFonts w:cs="Arial"/>
          <w:i/>
          <w:iCs/>
        </w:rPr>
      </w:pPr>
    </w:p>
    <w:p w14:paraId="1F6CFAB6" w14:textId="7BA6EFCC" w:rsidR="00F93509" w:rsidRPr="00A31660" w:rsidRDefault="00F93509" w:rsidP="00026FA9">
      <w:pPr>
        <w:pStyle w:val="BulletedList"/>
        <w:numPr>
          <w:ilvl w:val="0"/>
          <w:numId w:val="0"/>
        </w:numPr>
        <w:spacing w:after="0" w:line="240" w:lineRule="auto"/>
        <w:jc w:val="left"/>
        <w:rPr>
          <w:rFonts w:cs="Arial"/>
        </w:rPr>
      </w:pPr>
    </w:p>
    <w:p w14:paraId="75CE524A" w14:textId="034C8F36" w:rsidR="00E51A8E" w:rsidRPr="00864DBD" w:rsidRDefault="00000000" w:rsidP="00E51A8E">
      <w:pPr>
        <w:pStyle w:val="BulletedList"/>
        <w:numPr>
          <w:ilvl w:val="0"/>
          <w:numId w:val="0"/>
        </w:numPr>
        <w:spacing w:after="0" w:line="240" w:lineRule="auto"/>
        <w:jc w:val="center"/>
        <w:rPr>
          <w:rFonts w:cs="Arial"/>
          <w:b/>
          <w:sz w:val="24"/>
          <w:szCs w:val="24"/>
        </w:rPr>
      </w:pPr>
      <w:hyperlink r:id="rId28" w:history="1">
        <w:r w:rsidR="00E51A8E" w:rsidRPr="00864DBD">
          <w:rPr>
            <w:rStyle w:val="Hyperlink"/>
            <w:rFonts w:cs="Arial"/>
            <w:b/>
            <w:color w:val="auto"/>
            <w:sz w:val="24"/>
            <w:szCs w:val="24"/>
            <w:u w:val="none"/>
          </w:rPr>
          <w:t>Featured Column – Dr. G’s Flute Horoscopes (The Flute View Magazine)</w:t>
        </w:r>
      </w:hyperlink>
    </w:p>
    <w:p w14:paraId="7C86359D" w14:textId="77777777" w:rsidR="00A02FDA" w:rsidRPr="00A02FDA" w:rsidRDefault="00A02FDA" w:rsidP="00A02FDA">
      <w:pPr>
        <w:pStyle w:val="BulletedList"/>
        <w:numPr>
          <w:ilvl w:val="0"/>
          <w:numId w:val="0"/>
        </w:numPr>
        <w:spacing w:after="0" w:line="240" w:lineRule="auto"/>
        <w:jc w:val="left"/>
        <w:rPr>
          <w:rFonts w:cs="Arial"/>
          <w:i/>
          <w:iCs/>
        </w:rPr>
      </w:pPr>
    </w:p>
    <w:p w14:paraId="6BE85D9B" w14:textId="63BDFCFA" w:rsidR="00A84DF1" w:rsidRPr="00A84DF1" w:rsidRDefault="00A84DF1" w:rsidP="00A84DF1">
      <w:pPr>
        <w:pStyle w:val="BulletedList"/>
        <w:numPr>
          <w:ilvl w:val="0"/>
          <w:numId w:val="22"/>
        </w:numPr>
        <w:spacing w:after="0" w:line="240" w:lineRule="auto"/>
        <w:jc w:val="left"/>
        <w:rPr>
          <w:rFonts w:cs="Arial"/>
        </w:rPr>
      </w:pPr>
      <w:r w:rsidRPr="00A84DF1">
        <w:rPr>
          <w:rFonts w:cs="Arial"/>
          <w:b/>
          <w:bCs/>
        </w:rPr>
        <w:t>“</w:t>
      </w:r>
      <w:hyperlink r:id="rId29" w:history="1">
        <w:r w:rsidRPr="00A84DF1">
          <w:rPr>
            <w:rStyle w:val="Hyperlink"/>
            <w:rFonts w:cs="Arial"/>
            <w:b/>
            <w:bCs/>
            <w:color w:val="000000" w:themeColor="text1"/>
            <w:u w:val="none"/>
          </w:rPr>
          <w:t xml:space="preserve">Dr. G’s Flute Horoscopes – </w:t>
        </w:r>
        <w:r w:rsidRPr="00A84DF1">
          <w:rPr>
            <w:rStyle w:val="Hyperlink"/>
            <w:rFonts w:cs="Arial"/>
            <w:b/>
            <w:bCs/>
            <w:color w:val="000000" w:themeColor="text1"/>
            <w:u w:val="none"/>
          </w:rPr>
          <w:t>September</w:t>
        </w:r>
        <w:r w:rsidRPr="00A84DF1">
          <w:rPr>
            <w:rStyle w:val="Hyperlink"/>
            <w:rFonts w:cs="Arial"/>
            <w:b/>
            <w:bCs/>
            <w:color w:val="000000" w:themeColor="text1"/>
            <w:u w:val="none"/>
          </w:rPr>
          <w:t xml:space="preserve"> 2023</w:t>
        </w:r>
      </w:hyperlink>
      <w:r w:rsidRPr="00A84DF1">
        <w:rPr>
          <w:rFonts w:cs="Arial"/>
          <w:b/>
          <w:bCs/>
        </w:rPr>
        <w:t>,”</w:t>
      </w:r>
      <w:r w:rsidRPr="00A84DF1">
        <w:rPr>
          <w:rFonts w:cs="Arial"/>
        </w:rPr>
        <w:t xml:space="preserve"> The Flute View Magazine. </w:t>
      </w:r>
      <w:r w:rsidRPr="00A84DF1">
        <w:rPr>
          <w:rFonts w:cs="Arial"/>
        </w:rPr>
        <w:t>September</w:t>
      </w:r>
      <w:r w:rsidRPr="00A84DF1">
        <w:rPr>
          <w:rFonts w:cs="Arial"/>
        </w:rPr>
        <w:t xml:space="preserve"> 2023.</w:t>
      </w:r>
    </w:p>
    <w:p w14:paraId="45D7C115" w14:textId="73BCF7BF" w:rsidR="00A02FDA" w:rsidRPr="00A84DF1" w:rsidRDefault="00A02FDA" w:rsidP="00A02FDA">
      <w:pPr>
        <w:pStyle w:val="BulletedList"/>
        <w:numPr>
          <w:ilvl w:val="0"/>
          <w:numId w:val="22"/>
        </w:numPr>
        <w:spacing w:after="0" w:line="240" w:lineRule="auto"/>
        <w:jc w:val="left"/>
        <w:rPr>
          <w:rFonts w:cs="Arial"/>
        </w:rPr>
      </w:pPr>
      <w:r w:rsidRPr="00A84DF1">
        <w:rPr>
          <w:rFonts w:cs="Arial"/>
          <w:b/>
          <w:bCs/>
          <w:color w:val="000000" w:themeColor="text1"/>
        </w:rPr>
        <w:t>“</w:t>
      </w:r>
      <w:hyperlink r:id="rId30" w:history="1">
        <w:r w:rsidRPr="00A84DF1">
          <w:rPr>
            <w:rStyle w:val="Hyperlink"/>
            <w:rFonts w:cs="Arial"/>
            <w:b/>
            <w:bCs/>
            <w:color w:val="000000" w:themeColor="text1"/>
            <w:u w:val="none"/>
          </w:rPr>
          <w:t>Dr. G’s Flute Horoscopes – August 2023</w:t>
        </w:r>
      </w:hyperlink>
      <w:r w:rsidRPr="00A84DF1">
        <w:rPr>
          <w:rFonts w:cs="Arial"/>
          <w:b/>
          <w:bCs/>
          <w:color w:val="000000" w:themeColor="text1"/>
        </w:rPr>
        <w:t>,”</w:t>
      </w:r>
      <w:r w:rsidRPr="00A84DF1">
        <w:rPr>
          <w:rFonts w:cs="Arial"/>
          <w:color w:val="000000" w:themeColor="text1"/>
        </w:rPr>
        <w:t xml:space="preserve"> </w:t>
      </w:r>
      <w:r w:rsidRPr="00A84DF1">
        <w:rPr>
          <w:rFonts w:cs="Arial"/>
        </w:rPr>
        <w:t>The Flute View Magazine. August 2023.</w:t>
      </w:r>
    </w:p>
    <w:p w14:paraId="70E7FF87" w14:textId="43E0B753" w:rsidR="00A02FDA" w:rsidRPr="00AA69BE" w:rsidRDefault="00000000" w:rsidP="00A02FDA">
      <w:pPr>
        <w:pStyle w:val="BulletedList"/>
        <w:numPr>
          <w:ilvl w:val="0"/>
          <w:numId w:val="22"/>
        </w:numPr>
        <w:spacing w:after="0" w:line="240" w:lineRule="auto"/>
        <w:jc w:val="left"/>
        <w:rPr>
          <w:rFonts w:cs="Arial"/>
          <w:i/>
          <w:iCs/>
        </w:rPr>
      </w:pPr>
      <w:hyperlink r:id="rId31" w:history="1">
        <w:r w:rsidR="00A02FDA" w:rsidRPr="00AA69BE">
          <w:rPr>
            <w:rStyle w:val="Hyperlink"/>
            <w:rFonts w:cs="Arial"/>
            <w:b/>
            <w:bCs/>
            <w:color w:val="auto"/>
            <w:u w:val="none"/>
          </w:rPr>
          <w:t>“Dr. G’s Flute Horoscopes – July 2023,”</w:t>
        </w:r>
      </w:hyperlink>
      <w:r w:rsidR="00A02FDA" w:rsidRPr="00AA69BE">
        <w:rPr>
          <w:rFonts w:cs="Arial"/>
        </w:rPr>
        <w:t xml:space="preserve"> The Flute View Magazine. July 2023.</w:t>
      </w:r>
    </w:p>
    <w:p w14:paraId="1118EDD6" w14:textId="5ED202CB" w:rsidR="00A02FDA" w:rsidRPr="00AA69BE" w:rsidRDefault="00000000" w:rsidP="00A02FDA">
      <w:pPr>
        <w:pStyle w:val="BulletedList"/>
        <w:numPr>
          <w:ilvl w:val="0"/>
          <w:numId w:val="22"/>
        </w:numPr>
        <w:spacing w:after="0" w:line="240" w:lineRule="auto"/>
        <w:jc w:val="left"/>
        <w:rPr>
          <w:rFonts w:cs="Arial"/>
          <w:i/>
          <w:iCs/>
        </w:rPr>
      </w:pPr>
      <w:hyperlink r:id="rId32" w:history="1">
        <w:r w:rsidR="00A02FDA" w:rsidRPr="00AA69BE">
          <w:rPr>
            <w:rStyle w:val="Hyperlink"/>
            <w:rFonts w:cs="Arial"/>
            <w:b/>
            <w:bCs/>
            <w:color w:val="auto"/>
            <w:u w:val="none"/>
          </w:rPr>
          <w:t>“Dr. G’s Flute Horoscopes – June 2023,”</w:t>
        </w:r>
      </w:hyperlink>
      <w:r w:rsidR="00A02FDA" w:rsidRPr="00AA69BE">
        <w:rPr>
          <w:rFonts w:cs="Arial"/>
        </w:rPr>
        <w:t xml:space="preserve"> The Flute View Magazine. June 2023.</w:t>
      </w:r>
    </w:p>
    <w:p w14:paraId="481325A4" w14:textId="4AABF5D5" w:rsidR="00A02FDA" w:rsidRPr="00AA69BE" w:rsidRDefault="00000000" w:rsidP="00A02FDA">
      <w:pPr>
        <w:pStyle w:val="BulletedList"/>
        <w:numPr>
          <w:ilvl w:val="0"/>
          <w:numId w:val="22"/>
        </w:numPr>
        <w:spacing w:after="0" w:line="240" w:lineRule="auto"/>
        <w:jc w:val="left"/>
        <w:rPr>
          <w:rFonts w:cs="Arial"/>
          <w:i/>
          <w:iCs/>
        </w:rPr>
      </w:pPr>
      <w:hyperlink r:id="rId33" w:history="1">
        <w:r w:rsidR="00A02FDA" w:rsidRPr="00AA69BE">
          <w:rPr>
            <w:rStyle w:val="Hyperlink"/>
            <w:rFonts w:cs="Arial"/>
            <w:b/>
            <w:bCs/>
            <w:color w:val="auto"/>
            <w:u w:val="none"/>
          </w:rPr>
          <w:t>“Dr. G’s Flute Horoscopes – May 2023,”</w:t>
        </w:r>
      </w:hyperlink>
      <w:r w:rsidR="00A02FDA" w:rsidRPr="00AA69BE">
        <w:rPr>
          <w:rFonts w:cs="Arial"/>
        </w:rPr>
        <w:t xml:space="preserve"> The Flute View Magazine. May 2023.</w:t>
      </w:r>
    </w:p>
    <w:p w14:paraId="5C8F85C5" w14:textId="52320C6E" w:rsidR="00A02FDA" w:rsidRPr="00AA69BE" w:rsidRDefault="00000000" w:rsidP="00A02FDA">
      <w:pPr>
        <w:pStyle w:val="BulletedList"/>
        <w:numPr>
          <w:ilvl w:val="0"/>
          <w:numId w:val="22"/>
        </w:numPr>
        <w:spacing w:after="0" w:line="240" w:lineRule="auto"/>
        <w:jc w:val="left"/>
        <w:rPr>
          <w:rFonts w:cs="Arial"/>
          <w:i/>
          <w:iCs/>
        </w:rPr>
      </w:pPr>
      <w:hyperlink r:id="rId34" w:history="1">
        <w:r w:rsidR="00A02FDA" w:rsidRPr="00AA69BE">
          <w:rPr>
            <w:rStyle w:val="Hyperlink"/>
            <w:rFonts w:cs="Arial"/>
            <w:b/>
            <w:bCs/>
            <w:color w:val="auto"/>
            <w:u w:val="none"/>
          </w:rPr>
          <w:t>“Dr. G’s Flute Horoscopes – April 2023,”</w:t>
        </w:r>
      </w:hyperlink>
      <w:r w:rsidR="00A02FDA" w:rsidRPr="00AA69BE">
        <w:rPr>
          <w:rFonts w:cs="Arial"/>
        </w:rPr>
        <w:t xml:space="preserve"> The Flute View Magazine. April 2023.</w:t>
      </w:r>
    </w:p>
    <w:p w14:paraId="24CE05AA" w14:textId="5EF7B978" w:rsidR="00A02FDA" w:rsidRPr="00AA69BE" w:rsidRDefault="00000000" w:rsidP="00A02FDA">
      <w:pPr>
        <w:pStyle w:val="BulletedList"/>
        <w:numPr>
          <w:ilvl w:val="0"/>
          <w:numId w:val="22"/>
        </w:numPr>
        <w:spacing w:after="0" w:line="240" w:lineRule="auto"/>
        <w:jc w:val="left"/>
        <w:rPr>
          <w:rFonts w:cs="Arial"/>
          <w:i/>
          <w:iCs/>
        </w:rPr>
      </w:pPr>
      <w:hyperlink r:id="rId35" w:history="1">
        <w:r w:rsidR="00A02FDA" w:rsidRPr="00AA69BE">
          <w:rPr>
            <w:rStyle w:val="Hyperlink"/>
            <w:rFonts w:cs="Arial"/>
            <w:b/>
            <w:bCs/>
            <w:color w:val="auto"/>
            <w:u w:val="none"/>
          </w:rPr>
          <w:t>“Dr. G’s Flute Horoscopes – March 2023,”</w:t>
        </w:r>
      </w:hyperlink>
      <w:r w:rsidR="00A02FDA" w:rsidRPr="00AA69BE">
        <w:rPr>
          <w:rFonts w:cs="Arial"/>
        </w:rPr>
        <w:t xml:space="preserve"> The Flute View Magazine. March 2023.</w:t>
      </w:r>
    </w:p>
    <w:p w14:paraId="60B58BB2" w14:textId="532A9208" w:rsidR="00A02FDA" w:rsidRPr="00AA69BE" w:rsidRDefault="00000000" w:rsidP="00A02FDA">
      <w:pPr>
        <w:pStyle w:val="BulletedList"/>
        <w:numPr>
          <w:ilvl w:val="0"/>
          <w:numId w:val="22"/>
        </w:numPr>
        <w:spacing w:after="0" w:line="240" w:lineRule="auto"/>
        <w:jc w:val="left"/>
        <w:rPr>
          <w:rFonts w:cs="Arial"/>
          <w:i/>
          <w:iCs/>
        </w:rPr>
      </w:pPr>
      <w:hyperlink r:id="rId36" w:history="1">
        <w:r w:rsidR="00A02FDA" w:rsidRPr="00AA69BE">
          <w:rPr>
            <w:rStyle w:val="Hyperlink"/>
            <w:rFonts w:cs="Arial"/>
            <w:b/>
            <w:bCs/>
            <w:color w:val="auto"/>
            <w:u w:val="none"/>
          </w:rPr>
          <w:t>“Dr. G’s Flute Horoscopes – February 2023,”</w:t>
        </w:r>
      </w:hyperlink>
      <w:r w:rsidR="00A02FDA" w:rsidRPr="00AA69BE">
        <w:rPr>
          <w:rFonts w:cs="Arial"/>
        </w:rPr>
        <w:t xml:space="preserve"> The Flute View Magazine. February 2023.</w:t>
      </w:r>
    </w:p>
    <w:p w14:paraId="03354445" w14:textId="72B90C41" w:rsidR="00A02FDA" w:rsidRPr="00AA69BE" w:rsidRDefault="00000000" w:rsidP="00A02FDA">
      <w:pPr>
        <w:pStyle w:val="BulletedList"/>
        <w:numPr>
          <w:ilvl w:val="0"/>
          <w:numId w:val="22"/>
        </w:numPr>
        <w:spacing w:after="0" w:line="240" w:lineRule="auto"/>
        <w:jc w:val="left"/>
        <w:rPr>
          <w:rFonts w:cs="Arial"/>
          <w:i/>
          <w:iCs/>
        </w:rPr>
      </w:pPr>
      <w:hyperlink r:id="rId37" w:history="1">
        <w:r w:rsidR="00A02FDA" w:rsidRPr="00AA69BE">
          <w:rPr>
            <w:rStyle w:val="Hyperlink"/>
            <w:rFonts w:cs="Arial"/>
            <w:b/>
            <w:bCs/>
            <w:color w:val="auto"/>
            <w:u w:val="none"/>
          </w:rPr>
          <w:t>“Dr. G’s Flute Horoscopes – January 2023,”</w:t>
        </w:r>
      </w:hyperlink>
      <w:r w:rsidR="00A02FDA" w:rsidRPr="00AA69BE">
        <w:rPr>
          <w:rFonts w:cs="Arial"/>
        </w:rPr>
        <w:t xml:space="preserve"> The Flute View Magazine. January 2023.</w:t>
      </w:r>
    </w:p>
    <w:p w14:paraId="050A32DE" w14:textId="20FBAFE5" w:rsidR="00A02FDA" w:rsidRPr="00AA69BE" w:rsidRDefault="00000000" w:rsidP="00A02FDA">
      <w:pPr>
        <w:pStyle w:val="BulletedList"/>
        <w:numPr>
          <w:ilvl w:val="0"/>
          <w:numId w:val="22"/>
        </w:numPr>
        <w:spacing w:after="0" w:line="240" w:lineRule="auto"/>
        <w:jc w:val="left"/>
        <w:rPr>
          <w:rFonts w:cs="Arial"/>
          <w:i/>
          <w:iCs/>
        </w:rPr>
      </w:pPr>
      <w:hyperlink r:id="rId38" w:history="1">
        <w:r w:rsidR="00A02FDA" w:rsidRPr="00AA69BE">
          <w:rPr>
            <w:rStyle w:val="Hyperlink"/>
            <w:rFonts w:cs="Arial"/>
            <w:b/>
            <w:bCs/>
            <w:color w:val="auto"/>
            <w:u w:val="none"/>
          </w:rPr>
          <w:t>“Dr. G’s Flute Horoscopes – November 2022,”</w:t>
        </w:r>
      </w:hyperlink>
      <w:r w:rsidR="00A02FDA" w:rsidRPr="00AA69BE">
        <w:rPr>
          <w:rFonts w:cs="Arial"/>
        </w:rPr>
        <w:t xml:space="preserve"> The Flute View Magazine. November 2022.</w:t>
      </w:r>
    </w:p>
    <w:p w14:paraId="072D9305" w14:textId="27E72793" w:rsidR="00A02FDA" w:rsidRPr="00AA69BE" w:rsidRDefault="00000000" w:rsidP="00A02FDA">
      <w:pPr>
        <w:pStyle w:val="BulletedList"/>
        <w:numPr>
          <w:ilvl w:val="0"/>
          <w:numId w:val="22"/>
        </w:numPr>
        <w:spacing w:after="0" w:line="240" w:lineRule="auto"/>
        <w:jc w:val="left"/>
        <w:rPr>
          <w:rFonts w:cs="Arial"/>
          <w:i/>
          <w:iCs/>
        </w:rPr>
      </w:pPr>
      <w:hyperlink r:id="rId39" w:history="1">
        <w:r w:rsidR="00A02FDA" w:rsidRPr="00AA69BE">
          <w:rPr>
            <w:rStyle w:val="Hyperlink"/>
            <w:rFonts w:cs="Arial"/>
            <w:b/>
            <w:bCs/>
            <w:color w:val="auto"/>
            <w:u w:val="none"/>
          </w:rPr>
          <w:t>“Dr. G’s Flute Horoscopes – September 2022,”</w:t>
        </w:r>
      </w:hyperlink>
      <w:r w:rsidR="00A02FDA" w:rsidRPr="00AA69BE">
        <w:rPr>
          <w:rFonts w:cs="Arial"/>
        </w:rPr>
        <w:t xml:space="preserve"> The Flute View Magazine. September 2022.</w:t>
      </w:r>
    </w:p>
    <w:p w14:paraId="65B22604" w14:textId="5151D169" w:rsidR="00A02FDA" w:rsidRPr="00AA69BE" w:rsidRDefault="00000000" w:rsidP="00A02FDA">
      <w:pPr>
        <w:pStyle w:val="BulletedList"/>
        <w:numPr>
          <w:ilvl w:val="0"/>
          <w:numId w:val="22"/>
        </w:numPr>
        <w:spacing w:after="0" w:line="240" w:lineRule="auto"/>
        <w:jc w:val="left"/>
        <w:rPr>
          <w:rFonts w:cs="Arial"/>
          <w:i/>
          <w:iCs/>
        </w:rPr>
      </w:pPr>
      <w:hyperlink r:id="rId40" w:history="1">
        <w:r w:rsidR="00A02FDA" w:rsidRPr="00AA69BE">
          <w:rPr>
            <w:rStyle w:val="Hyperlink"/>
            <w:rFonts w:cs="Arial"/>
            <w:b/>
            <w:bCs/>
            <w:color w:val="auto"/>
            <w:u w:val="none"/>
          </w:rPr>
          <w:t>“Dr. G’s Flute Horoscopes – August 2022,”</w:t>
        </w:r>
      </w:hyperlink>
      <w:r w:rsidR="00A02FDA" w:rsidRPr="00AA69BE">
        <w:rPr>
          <w:rFonts w:cs="Arial"/>
        </w:rPr>
        <w:t xml:space="preserve"> The Flute View Magazine. August 2022.</w:t>
      </w:r>
    </w:p>
    <w:p w14:paraId="2AB500FC" w14:textId="6A076A7E" w:rsidR="00A02FDA" w:rsidRPr="00AA69BE" w:rsidRDefault="00000000" w:rsidP="00A02FDA">
      <w:pPr>
        <w:pStyle w:val="BulletedList"/>
        <w:numPr>
          <w:ilvl w:val="0"/>
          <w:numId w:val="22"/>
        </w:numPr>
        <w:spacing w:after="0" w:line="240" w:lineRule="auto"/>
        <w:jc w:val="left"/>
        <w:rPr>
          <w:rFonts w:cs="Arial"/>
          <w:i/>
          <w:iCs/>
        </w:rPr>
      </w:pPr>
      <w:hyperlink r:id="rId41" w:history="1">
        <w:r w:rsidR="00A02FDA" w:rsidRPr="00AA69BE">
          <w:rPr>
            <w:rStyle w:val="Hyperlink"/>
            <w:rFonts w:cs="Arial"/>
            <w:b/>
            <w:bCs/>
            <w:color w:val="auto"/>
            <w:u w:val="none"/>
          </w:rPr>
          <w:t>“Dr. G’s Flute Horoscopes – July 2022,”</w:t>
        </w:r>
      </w:hyperlink>
      <w:r w:rsidR="00A02FDA" w:rsidRPr="00AA69BE">
        <w:rPr>
          <w:rFonts w:cs="Arial"/>
        </w:rPr>
        <w:t xml:space="preserve"> The Flute View Magazine. July 2022.</w:t>
      </w:r>
    </w:p>
    <w:p w14:paraId="250CDD20" w14:textId="059C7FBA" w:rsidR="00A02FDA" w:rsidRPr="00AA69BE" w:rsidRDefault="00000000" w:rsidP="00A02FDA">
      <w:pPr>
        <w:pStyle w:val="BulletedList"/>
        <w:numPr>
          <w:ilvl w:val="0"/>
          <w:numId w:val="22"/>
        </w:numPr>
        <w:spacing w:after="0" w:line="240" w:lineRule="auto"/>
        <w:jc w:val="left"/>
        <w:rPr>
          <w:rFonts w:cs="Arial"/>
          <w:i/>
          <w:iCs/>
        </w:rPr>
      </w:pPr>
      <w:hyperlink r:id="rId42" w:history="1">
        <w:r w:rsidR="00A02FDA" w:rsidRPr="00AA69BE">
          <w:rPr>
            <w:rStyle w:val="Hyperlink"/>
            <w:rFonts w:cs="Arial"/>
            <w:b/>
            <w:bCs/>
            <w:color w:val="auto"/>
            <w:u w:val="none"/>
          </w:rPr>
          <w:t>“Dr. G’s Flute Horoscopes – June 2022,”</w:t>
        </w:r>
      </w:hyperlink>
      <w:r w:rsidR="00A02FDA" w:rsidRPr="00AA69BE">
        <w:rPr>
          <w:rFonts w:cs="Arial"/>
        </w:rPr>
        <w:t xml:space="preserve"> The Flute View Magazine. June 2022.</w:t>
      </w:r>
    </w:p>
    <w:p w14:paraId="07F7A087" w14:textId="53DCAD0A" w:rsidR="00A02FDA" w:rsidRPr="00AA69BE" w:rsidRDefault="00000000" w:rsidP="00A02FDA">
      <w:pPr>
        <w:pStyle w:val="BulletedList"/>
        <w:numPr>
          <w:ilvl w:val="0"/>
          <w:numId w:val="22"/>
        </w:numPr>
        <w:spacing w:after="0" w:line="240" w:lineRule="auto"/>
        <w:jc w:val="left"/>
        <w:rPr>
          <w:rFonts w:cs="Arial"/>
          <w:i/>
          <w:iCs/>
        </w:rPr>
      </w:pPr>
      <w:hyperlink r:id="rId43" w:history="1">
        <w:r w:rsidR="00A02FDA" w:rsidRPr="00AA69BE">
          <w:rPr>
            <w:rStyle w:val="Hyperlink"/>
            <w:rFonts w:cs="Arial"/>
            <w:b/>
            <w:bCs/>
            <w:color w:val="auto"/>
            <w:u w:val="none"/>
          </w:rPr>
          <w:t>“Dr. G’s Flute Horoscopes – May 2022,”</w:t>
        </w:r>
      </w:hyperlink>
      <w:r w:rsidR="00A02FDA" w:rsidRPr="00AA69BE">
        <w:rPr>
          <w:rFonts w:cs="Arial"/>
        </w:rPr>
        <w:t xml:space="preserve"> The Flute View Magazine. May 2022.</w:t>
      </w:r>
    </w:p>
    <w:p w14:paraId="475C691A" w14:textId="15B2BAD0" w:rsidR="00A02FDA" w:rsidRPr="00AA69BE" w:rsidRDefault="00000000" w:rsidP="0063061B">
      <w:pPr>
        <w:pStyle w:val="BulletedList"/>
        <w:numPr>
          <w:ilvl w:val="0"/>
          <w:numId w:val="22"/>
        </w:numPr>
        <w:spacing w:after="0" w:line="240" w:lineRule="auto"/>
        <w:jc w:val="left"/>
        <w:rPr>
          <w:rFonts w:cs="Arial"/>
          <w:i/>
          <w:iCs/>
        </w:rPr>
      </w:pPr>
      <w:hyperlink r:id="rId44" w:history="1">
        <w:r w:rsidR="00A02FDA" w:rsidRPr="00AA69BE">
          <w:rPr>
            <w:rStyle w:val="Hyperlink"/>
            <w:rFonts w:cs="Arial"/>
            <w:b/>
            <w:bCs/>
            <w:color w:val="auto"/>
            <w:u w:val="none"/>
          </w:rPr>
          <w:t>“Dr. G’s Flute Horoscopes – April 2022,”</w:t>
        </w:r>
      </w:hyperlink>
      <w:r w:rsidR="00A02FDA" w:rsidRPr="00AA69BE">
        <w:rPr>
          <w:rFonts w:cs="Arial"/>
        </w:rPr>
        <w:t xml:space="preserve"> The Flute View Magazine. April 2022.</w:t>
      </w:r>
    </w:p>
    <w:p w14:paraId="62245BB5" w14:textId="665076AB" w:rsidR="0063061B" w:rsidRPr="00AA69BE" w:rsidRDefault="0063061B" w:rsidP="0063061B">
      <w:pPr>
        <w:pStyle w:val="BulletedList"/>
        <w:numPr>
          <w:ilvl w:val="0"/>
          <w:numId w:val="22"/>
        </w:numPr>
        <w:spacing w:after="0" w:line="240" w:lineRule="auto"/>
        <w:jc w:val="left"/>
        <w:rPr>
          <w:rFonts w:cs="Arial"/>
          <w:i/>
          <w:iCs/>
        </w:rPr>
      </w:pPr>
      <w:r w:rsidRPr="00AA69BE">
        <w:rPr>
          <w:rFonts w:cs="Arial"/>
          <w:b/>
          <w:bCs/>
        </w:rPr>
        <w:t>“</w:t>
      </w:r>
      <w:hyperlink r:id="rId45" w:history="1">
        <w:r w:rsidRPr="00AA69BE">
          <w:rPr>
            <w:rStyle w:val="Hyperlink"/>
            <w:rFonts w:cs="Arial"/>
            <w:b/>
            <w:bCs/>
            <w:color w:val="auto"/>
            <w:u w:val="none"/>
          </w:rPr>
          <w:t>Dr. G’s Flute Horoscopes – March 2022</w:t>
        </w:r>
      </w:hyperlink>
      <w:r w:rsidRPr="00AA69BE">
        <w:rPr>
          <w:rFonts w:cs="Arial"/>
          <w:b/>
          <w:bCs/>
        </w:rPr>
        <w:t>,”</w:t>
      </w:r>
      <w:r w:rsidRPr="00AA69BE">
        <w:rPr>
          <w:rFonts w:cs="Arial"/>
          <w:i/>
          <w:iCs/>
        </w:rPr>
        <w:t xml:space="preserve"> </w:t>
      </w:r>
      <w:r w:rsidRPr="00AA69BE">
        <w:rPr>
          <w:rFonts w:cs="Arial"/>
        </w:rPr>
        <w:t>The Flute View Magazine. March 202</w:t>
      </w:r>
      <w:r w:rsidR="00A02FDA" w:rsidRPr="00AA69BE">
        <w:rPr>
          <w:rFonts w:cs="Arial"/>
        </w:rPr>
        <w:t>2.</w:t>
      </w:r>
    </w:p>
    <w:p w14:paraId="4F39A72A" w14:textId="6CF084D2" w:rsidR="00E51A8E" w:rsidRPr="00AA69BE" w:rsidRDefault="00000000" w:rsidP="00E51A8E">
      <w:pPr>
        <w:pStyle w:val="BulletedList"/>
        <w:numPr>
          <w:ilvl w:val="0"/>
          <w:numId w:val="22"/>
        </w:numPr>
        <w:spacing w:after="0" w:line="240" w:lineRule="auto"/>
        <w:jc w:val="left"/>
        <w:rPr>
          <w:rFonts w:cs="Arial"/>
        </w:rPr>
      </w:pPr>
      <w:hyperlink r:id="rId46" w:history="1">
        <w:r w:rsidR="00E51A8E" w:rsidRPr="00AA69BE">
          <w:rPr>
            <w:rStyle w:val="Hyperlink"/>
            <w:rFonts w:cs="Arial"/>
            <w:b/>
            <w:bCs/>
            <w:color w:val="auto"/>
            <w:u w:val="none"/>
          </w:rPr>
          <w:t>“Dr. G’s Flute Horoscopes – January 2022,”</w:t>
        </w:r>
      </w:hyperlink>
      <w:r w:rsidR="00E51A8E" w:rsidRPr="00AA69BE">
        <w:rPr>
          <w:rFonts w:cs="Arial"/>
        </w:rPr>
        <w:t xml:space="preserve"> The Flute View Magazine. January 2022. </w:t>
      </w:r>
    </w:p>
    <w:p w14:paraId="7684ED86" w14:textId="57D0D5C7" w:rsidR="00E51A8E" w:rsidRPr="00A31660" w:rsidRDefault="00000000" w:rsidP="00E51A8E">
      <w:pPr>
        <w:pStyle w:val="BulletedList"/>
        <w:numPr>
          <w:ilvl w:val="0"/>
          <w:numId w:val="22"/>
        </w:numPr>
        <w:spacing w:after="0" w:line="240" w:lineRule="auto"/>
        <w:jc w:val="left"/>
        <w:rPr>
          <w:rFonts w:cs="Arial"/>
        </w:rPr>
      </w:pPr>
      <w:hyperlink r:id="rId47" w:history="1">
        <w:r w:rsidR="00E51A8E" w:rsidRPr="00A31660">
          <w:rPr>
            <w:rStyle w:val="Hyperlink"/>
            <w:rFonts w:cs="Arial"/>
            <w:b/>
            <w:bCs/>
            <w:color w:val="auto"/>
            <w:u w:val="none"/>
          </w:rPr>
          <w:t>“Dr. G’s Flute Horoscopes – December 2021,”</w:t>
        </w:r>
      </w:hyperlink>
      <w:r w:rsidR="00E51A8E" w:rsidRPr="00A31660">
        <w:rPr>
          <w:rFonts w:cs="Arial"/>
        </w:rPr>
        <w:t xml:space="preserve"> The Flute View Magazine. December 2021. </w:t>
      </w:r>
    </w:p>
    <w:p w14:paraId="59920BB0" w14:textId="77777777" w:rsidR="00E51A8E" w:rsidRPr="00A31660" w:rsidRDefault="00000000" w:rsidP="00E51A8E">
      <w:pPr>
        <w:pStyle w:val="BulletedList"/>
        <w:numPr>
          <w:ilvl w:val="0"/>
          <w:numId w:val="22"/>
        </w:numPr>
        <w:spacing w:after="0" w:line="240" w:lineRule="auto"/>
        <w:jc w:val="left"/>
        <w:rPr>
          <w:rFonts w:cs="Arial"/>
        </w:rPr>
      </w:pPr>
      <w:hyperlink r:id="rId48" w:history="1">
        <w:r w:rsidR="00E51A8E" w:rsidRPr="00A31660">
          <w:rPr>
            <w:rStyle w:val="Hyperlink"/>
            <w:rFonts w:cs="Arial"/>
            <w:b/>
            <w:bCs/>
            <w:color w:val="auto"/>
            <w:u w:val="none"/>
          </w:rPr>
          <w:t>“Dr. G’s Flute Horoscopes – November 2021,”</w:t>
        </w:r>
      </w:hyperlink>
      <w:r w:rsidR="00E51A8E" w:rsidRPr="00A31660">
        <w:rPr>
          <w:rFonts w:cs="Arial"/>
        </w:rPr>
        <w:t xml:space="preserve"> The Flute View Magazine. November 2021. </w:t>
      </w:r>
    </w:p>
    <w:p w14:paraId="52D73FE5" w14:textId="77777777" w:rsidR="00E51A8E" w:rsidRPr="00A31660" w:rsidRDefault="00000000" w:rsidP="00E51A8E">
      <w:pPr>
        <w:pStyle w:val="BulletedList"/>
        <w:numPr>
          <w:ilvl w:val="0"/>
          <w:numId w:val="22"/>
        </w:numPr>
        <w:spacing w:after="0" w:line="240" w:lineRule="auto"/>
        <w:jc w:val="left"/>
        <w:rPr>
          <w:rFonts w:cs="Arial"/>
          <w:i/>
          <w:iCs/>
        </w:rPr>
      </w:pPr>
      <w:hyperlink r:id="rId49" w:history="1">
        <w:r w:rsidR="00E51A8E" w:rsidRPr="00A31660">
          <w:rPr>
            <w:rStyle w:val="Hyperlink"/>
            <w:rFonts w:cs="Arial"/>
            <w:b/>
            <w:bCs/>
            <w:color w:val="auto"/>
            <w:u w:val="none"/>
          </w:rPr>
          <w:t>“Dr. G’s Flute Horoscopes – October 2021,”</w:t>
        </w:r>
      </w:hyperlink>
      <w:r w:rsidR="00E51A8E" w:rsidRPr="00A31660">
        <w:rPr>
          <w:rFonts w:cs="Arial"/>
        </w:rPr>
        <w:t xml:space="preserve"> The Flute View Magazine. October 2021</w:t>
      </w:r>
    </w:p>
    <w:p w14:paraId="730D23F1" w14:textId="77777777" w:rsidR="00E51A8E" w:rsidRPr="00A31660" w:rsidRDefault="00000000" w:rsidP="00E51A8E">
      <w:pPr>
        <w:pStyle w:val="BulletedList"/>
        <w:numPr>
          <w:ilvl w:val="0"/>
          <w:numId w:val="22"/>
        </w:numPr>
        <w:spacing w:after="0" w:line="240" w:lineRule="auto"/>
        <w:jc w:val="left"/>
        <w:rPr>
          <w:rFonts w:cs="Arial"/>
        </w:rPr>
      </w:pPr>
      <w:hyperlink r:id="rId50" w:history="1">
        <w:r w:rsidR="00E51A8E" w:rsidRPr="00A31660">
          <w:rPr>
            <w:rStyle w:val="Hyperlink"/>
            <w:rFonts w:cs="Arial"/>
            <w:b/>
            <w:bCs/>
            <w:color w:val="auto"/>
            <w:u w:val="none"/>
          </w:rPr>
          <w:t>“Dr. G’s Flute Horoscopes – September 2021,”</w:t>
        </w:r>
      </w:hyperlink>
      <w:r w:rsidR="00E51A8E" w:rsidRPr="00A31660">
        <w:rPr>
          <w:rFonts w:cs="Arial"/>
        </w:rPr>
        <w:t xml:space="preserve"> The Flute View Magazine. September 2021. </w:t>
      </w:r>
    </w:p>
    <w:p w14:paraId="730DC792" w14:textId="77777777" w:rsidR="00E51A8E" w:rsidRPr="00A31660" w:rsidRDefault="00000000" w:rsidP="00E51A8E">
      <w:pPr>
        <w:pStyle w:val="BulletedList"/>
        <w:numPr>
          <w:ilvl w:val="0"/>
          <w:numId w:val="22"/>
        </w:numPr>
        <w:spacing w:after="0" w:line="240" w:lineRule="auto"/>
        <w:jc w:val="left"/>
        <w:rPr>
          <w:rFonts w:cs="Arial"/>
        </w:rPr>
      </w:pPr>
      <w:hyperlink r:id="rId51" w:history="1">
        <w:r w:rsidR="00E51A8E" w:rsidRPr="00A31660">
          <w:rPr>
            <w:rStyle w:val="Hyperlink"/>
            <w:rFonts w:cs="Arial"/>
            <w:b/>
            <w:bCs/>
            <w:color w:val="auto"/>
            <w:u w:val="none"/>
          </w:rPr>
          <w:t>“Dr. G’s Flute Horoscopes – August 2021,”</w:t>
        </w:r>
      </w:hyperlink>
      <w:r w:rsidR="00E51A8E" w:rsidRPr="00A31660">
        <w:rPr>
          <w:rFonts w:cs="Arial"/>
        </w:rPr>
        <w:t xml:space="preserve"> The Flute View Magazine. August 2021. </w:t>
      </w:r>
    </w:p>
    <w:p w14:paraId="20D1D2DD" w14:textId="77777777" w:rsidR="00E51A8E" w:rsidRPr="00A31660" w:rsidRDefault="00000000" w:rsidP="00E51A8E">
      <w:pPr>
        <w:pStyle w:val="BulletedList"/>
        <w:numPr>
          <w:ilvl w:val="0"/>
          <w:numId w:val="22"/>
        </w:numPr>
        <w:spacing w:after="0" w:line="240" w:lineRule="auto"/>
        <w:jc w:val="left"/>
        <w:rPr>
          <w:rFonts w:cs="Arial"/>
        </w:rPr>
      </w:pPr>
      <w:hyperlink r:id="rId52" w:history="1">
        <w:r w:rsidR="00E51A8E" w:rsidRPr="00A31660">
          <w:rPr>
            <w:rStyle w:val="Hyperlink"/>
            <w:rFonts w:cs="Arial"/>
            <w:b/>
            <w:bCs/>
            <w:color w:val="auto"/>
            <w:u w:val="none"/>
          </w:rPr>
          <w:t>“Dr. G’s Flute Horoscopes – July 2021,”</w:t>
        </w:r>
      </w:hyperlink>
      <w:r w:rsidR="00E51A8E" w:rsidRPr="00A31660">
        <w:rPr>
          <w:rFonts w:cs="Arial"/>
        </w:rPr>
        <w:t xml:space="preserve"> The Flute View Magazine. July 2021. </w:t>
      </w:r>
    </w:p>
    <w:p w14:paraId="2C931D43" w14:textId="77777777" w:rsidR="00E51A8E" w:rsidRPr="00A31660" w:rsidRDefault="00000000" w:rsidP="00E51A8E">
      <w:pPr>
        <w:pStyle w:val="BulletedList"/>
        <w:numPr>
          <w:ilvl w:val="0"/>
          <w:numId w:val="22"/>
        </w:numPr>
        <w:spacing w:after="0" w:line="240" w:lineRule="auto"/>
        <w:jc w:val="left"/>
        <w:rPr>
          <w:rFonts w:cs="Arial"/>
        </w:rPr>
      </w:pPr>
      <w:hyperlink r:id="rId53" w:history="1">
        <w:r w:rsidR="00E51A8E" w:rsidRPr="00A31660">
          <w:rPr>
            <w:rStyle w:val="Hyperlink"/>
            <w:rFonts w:cs="Arial"/>
            <w:b/>
            <w:bCs/>
            <w:color w:val="auto"/>
            <w:u w:val="none"/>
          </w:rPr>
          <w:t>“Dr. G’s Flute Horoscopes – June 2021,”</w:t>
        </w:r>
      </w:hyperlink>
      <w:r w:rsidR="00E51A8E" w:rsidRPr="00A31660">
        <w:rPr>
          <w:rFonts w:cs="Arial"/>
        </w:rPr>
        <w:t xml:space="preserve"> The Flute View Magazine. June 2021. </w:t>
      </w:r>
    </w:p>
    <w:p w14:paraId="22D656ED" w14:textId="77777777" w:rsidR="00E51A8E" w:rsidRPr="00A31660" w:rsidRDefault="00000000" w:rsidP="00E51A8E">
      <w:pPr>
        <w:pStyle w:val="BulletedList"/>
        <w:numPr>
          <w:ilvl w:val="0"/>
          <w:numId w:val="22"/>
        </w:numPr>
        <w:spacing w:after="0" w:line="240" w:lineRule="auto"/>
        <w:jc w:val="left"/>
        <w:rPr>
          <w:rFonts w:cs="Arial"/>
        </w:rPr>
      </w:pPr>
      <w:hyperlink r:id="rId54" w:history="1">
        <w:r w:rsidR="00E51A8E" w:rsidRPr="00A31660">
          <w:rPr>
            <w:rStyle w:val="Hyperlink"/>
            <w:rFonts w:cs="Arial"/>
            <w:b/>
            <w:bCs/>
            <w:color w:val="auto"/>
            <w:u w:val="none"/>
          </w:rPr>
          <w:t>“Dr. G’s Flute Horoscopes – May 2021,”</w:t>
        </w:r>
      </w:hyperlink>
      <w:r w:rsidR="00E51A8E" w:rsidRPr="00A31660">
        <w:rPr>
          <w:rFonts w:cs="Arial"/>
        </w:rPr>
        <w:t xml:space="preserve"> The Flute View Magazine. May 2021. </w:t>
      </w:r>
    </w:p>
    <w:p w14:paraId="13D195CC" w14:textId="77777777" w:rsidR="00E51A8E" w:rsidRPr="00A31660" w:rsidRDefault="00000000" w:rsidP="00E51A8E">
      <w:pPr>
        <w:pStyle w:val="BulletedList"/>
        <w:numPr>
          <w:ilvl w:val="0"/>
          <w:numId w:val="22"/>
        </w:numPr>
        <w:spacing w:after="0" w:line="240" w:lineRule="auto"/>
        <w:jc w:val="left"/>
        <w:rPr>
          <w:rFonts w:cs="Arial"/>
        </w:rPr>
      </w:pPr>
      <w:hyperlink r:id="rId55" w:history="1">
        <w:r w:rsidR="00E51A8E" w:rsidRPr="00A31660">
          <w:rPr>
            <w:rStyle w:val="Hyperlink"/>
            <w:rFonts w:cs="Arial"/>
            <w:b/>
            <w:bCs/>
            <w:color w:val="auto"/>
            <w:u w:val="none"/>
          </w:rPr>
          <w:t>“Dr. G’s Flute Horoscopes – April 2021,”</w:t>
        </w:r>
      </w:hyperlink>
      <w:r w:rsidR="00E51A8E" w:rsidRPr="00A31660">
        <w:rPr>
          <w:rFonts w:cs="Arial"/>
        </w:rPr>
        <w:t xml:space="preserve"> The Flute View Magazine. April 2021. </w:t>
      </w:r>
    </w:p>
    <w:p w14:paraId="6A6C6276" w14:textId="77777777" w:rsidR="00E51A8E" w:rsidRPr="00A31660" w:rsidRDefault="00000000" w:rsidP="00E51A8E">
      <w:pPr>
        <w:pStyle w:val="BulletedList"/>
        <w:numPr>
          <w:ilvl w:val="0"/>
          <w:numId w:val="22"/>
        </w:numPr>
        <w:spacing w:after="0" w:line="240" w:lineRule="auto"/>
        <w:jc w:val="left"/>
        <w:rPr>
          <w:rFonts w:cs="Arial"/>
        </w:rPr>
      </w:pPr>
      <w:hyperlink r:id="rId56" w:history="1">
        <w:r w:rsidR="00E51A8E" w:rsidRPr="00A31660">
          <w:rPr>
            <w:rStyle w:val="Hyperlink"/>
            <w:rFonts w:cs="Arial"/>
            <w:b/>
            <w:bCs/>
            <w:color w:val="auto"/>
            <w:u w:val="none"/>
          </w:rPr>
          <w:t>“Dr. G’s Flute Horoscopes – March 2021,”</w:t>
        </w:r>
      </w:hyperlink>
      <w:r w:rsidR="00E51A8E" w:rsidRPr="00A31660">
        <w:rPr>
          <w:rFonts w:cs="Arial"/>
        </w:rPr>
        <w:t xml:space="preserve"> The Flute View Magazine. March 2021. </w:t>
      </w:r>
    </w:p>
    <w:p w14:paraId="5B0A4147" w14:textId="77777777" w:rsidR="00E51A8E" w:rsidRPr="00A31660" w:rsidRDefault="00000000" w:rsidP="00E51A8E">
      <w:pPr>
        <w:pStyle w:val="BulletedList"/>
        <w:numPr>
          <w:ilvl w:val="0"/>
          <w:numId w:val="22"/>
        </w:numPr>
        <w:spacing w:after="0" w:line="240" w:lineRule="auto"/>
        <w:jc w:val="left"/>
        <w:rPr>
          <w:rFonts w:cs="Arial"/>
        </w:rPr>
      </w:pPr>
      <w:hyperlink r:id="rId57" w:history="1">
        <w:r w:rsidR="00E51A8E" w:rsidRPr="00A31660">
          <w:rPr>
            <w:rStyle w:val="Hyperlink"/>
            <w:rFonts w:cs="Arial"/>
            <w:b/>
            <w:bCs/>
            <w:color w:val="auto"/>
            <w:u w:val="none"/>
          </w:rPr>
          <w:t>“Dr. G’s Flute Horoscopes – February 2021,”</w:t>
        </w:r>
      </w:hyperlink>
      <w:r w:rsidR="00E51A8E" w:rsidRPr="00A31660">
        <w:rPr>
          <w:rFonts w:cs="Arial"/>
        </w:rPr>
        <w:t xml:space="preserve"> The Flute View Magazine. February 2021. </w:t>
      </w:r>
    </w:p>
    <w:p w14:paraId="337716A9" w14:textId="77777777" w:rsidR="00E51A8E" w:rsidRPr="00A31660" w:rsidRDefault="00000000" w:rsidP="00E51A8E">
      <w:pPr>
        <w:pStyle w:val="BulletedList"/>
        <w:numPr>
          <w:ilvl w:val="0"/>
          <w:numId w:val="22"/>
        </w:numPr>
        <w:spacing w:after="0" w:line="240" w:lineRule="auto"/>
        <w:jc w:val="left"/>
        <w:rPr>
          <w:rFonts w:cs="Arial"/>
        </w:rPr>
      </w:pPr>
      <w:hyperlink r:id="rId58" w:history="1">
        <w:r w:rsidR="00E51A8E" w:rsidRPr="00A31660">
          <w:rPr>
            <w:rStyle w:val="Hyperlink"/>
            <w:rFonts w:cs="Arial"/>
            <w:b/>
            <w:bCs/>
            <w:color w:val="auto"/>
            <w:u w:val="none"/>
          </w:rPr>
          <w:t>“Dr. G’s Flute Horoscopes – January 2021,”</w:t>
        </w:r>
      </w:hyperlink>
      <w:r w:rsidR="00E51A8E" w:rsidRPr="00A31660">
        <w:rPr>
          <w:rFonts w:cs="Arial"/>
        </w:rPr>
        <w:t xml:space="preserve"> The Flute View Magazine. January 2021. </w:t>
      </w:r>
    </w:p>
    <w:p w14:paraId="7AAD3160" w14:textId="77777777" w:rsidR="00E51A8E" w:rsidRPr="00A31660" w:rsidRDefault="00000000" w:rsidP="00E51A8E">
      <w:pPr>
        <w:pStyle w:val="BulletedList"/>
        <w:numPr>
          <w:ilvl w:val="0"/>
          <w:numId w:val="22"/>
        </w:numPr>
        <w:spacing w:after="0" w:line="240" w:lineRule="auto"/>
        <w:jc w:val="left"/>
        <w:rPr>
          <w:rFonts w:cs="Arial"/>
        </w:rPr>
      </w:pPr>
      <w:hyperlink r:id="rId59" w:history="1">
        <w:r w:rsidR="00E51A8E" w:rsidRPr="00A31660">
          <w:rPr>
            <w:rStyle w:val="Hyperlink"/>
            <w:rFonts w:cs="Arial"/>
            <w:b/>
            <w:bCs/>
            <w:color w:val="auto"/>
            <w:u w:val="none"/>
          </w:rPr>
          <w:t>“Dr. G’s Flute Horoscopes – December 2020,”</w:t>
        </w:r>
      </w:hyperlink>
      <w:r w:rsidR="00E51A8E" w:rsidRPr="00A31660">
        <w:rPr>
          <w:rFonts w:cs="Arial"/>
        </w:rPr>
        <w:t xml:space="preserve"> The Flute View Magazine. December 2020. </w:t>
      </w:r>
    </w:p>
    <w:p w14:paraId="614C23DD" w14:textId="77777777" w:rsidR="00E51A8E" w:rsidRPr="00A31660" w:rsidRDefault="00000000" w:rsidP="00E51A8E">
      <w:pPr>
        <w:pStyle w:val="BulletedList"/>
        <w:numPr>
          <w:ilvl w:val="0"/>
          <w:numId w:val="22"/>
        </w:numPr>
        <w:spacing w:after="0" w:line="240" w:lineRule="auto"/>
        <w:jc w:val="left"/>
        <w:rPr>
          <w:rFonts w:cs="Arial"/>
        </w:rPr>
      </w:pPr>
      <w:hyperlink r:id="rId60" w:history="1">
        <w:r w:rsidR="00E51A8E" w:rsidRPr="00A31660">
          <w:rPr>
            <w:rStyle w:val="Hyperlink"/>
            <w:rFonts w:cs="Arial"/>
            <w:b/>
            <w:bCs/>
            <w:color w:val="auto"/>
            <w:u w:val="none"/>
          </w:rPr>
          <w:t>“Dr. G’s Flute Horoscopes – November 2020,”</w:t>
        </w:r>
      </w:hyperlink>
      <w:r w:rsidR="00E51A8E" w:rsidRPr="00A31660">
        <w:rPr>
          <w:rFonts w:cs="Arial"/>
        </w:rPr>
        <w:t xml:space="preserve"> The Flute View Magazine. November 2020. </w:t>
      </w:r>
    </w:p>
    <w:p w14:paraId="4108B605" w14:textId="77777777" w:rsidR="00E51A8E" w:rsidRPr="00A31660" w:rsidRDefault="00000000" w:rsidP="00E51A8E">
      <w:pPr>
        <w:pStyle w:val="BulletedList"/>
        <w:numPr>
          <w:ilvl w:val="0"/>
          <w:numId w:val="22"/>
        </w:numPr>
        <w:spacing w:after="0" w:line="240" w:lineRule="auto"/>
        <w:jc w:val="left"/>
        <w:rPr>
          <w:rFonts w:cs="Arial"/>
        </w:rPr>
      </w:pPr>
      <w:hyperlink r:id="rId61" w:history="1">
        <w:r w:rsidR="00E51A8E" w:rsidRPr="00A31660">
          <w:rPr>
            <w:rStyle w:val="Hyperlink"/>
            <w:rFonts w:cs="Arial"/>
            <w:b/>
            <w:bCs/>
            <w:color w:val="auto"/>
            <w:u w:val="none"/>
          </w:rPr>
          <w:t>“Dr. G’s Flute Horoscopes – October 2020,”</w:t>
        </w:r>
      </w:hyperlink>
      <w:r w:rsidR="00E51A8E" w:rsidRPr="00A31660">
        <w:rPr>
          <w:rFonts w:cs="Arial"/>
        </w:rPr>
        <w:t xml:space="preserve"> The Flute View Magazine. October 2020. </w:t>
      </w:r>
    </w:p>
    <w:p w14:paraId="5AD0D237" w14:textId="77777777" w:rsidR="00E51A8E" w:rsidRPr="00A31660" w:rsidRDefault="00000000" w:rsidP="00E51A8E">
      <w:pPr>
        <w:pStyle w:val="BulletedList"/>
        <w:numPr>
          <w:ilvl w:val="0"/>
          <w:numId w:val="22"/>
        </w:numPr>
        <w:spacing w:after="0" w:line="240" w:lineRule="auto"/>
        <w:jc w:val="left"/>
        <w:rPr>
          <w:rFonts w:cs="Arial"/>
        </w:rPr>
      </w:pPr>
      <w:hyperlink r:id="rId62" w:history="1">
        <w:r w:rsidR="00E51A8E" w:rsidRPr="00A31660">
          <w:rPr>
            <w:rStyle w:val="Hyperlink"/>
            <w:rFonts w:cs="Arial"/>
            <w:b/>
            <w:bCs/>
            <w:color w:val="auto"/>
            <w:u w:val="none"/>
          </w:rPr>
          <w:t>“Dr. G’s Flute Horoscopes – September 2020,”</w:t>
        </w:r>
      </w:hyperlink>
      <w:r w:rsidR="00E51A8E" w:rsidRPr="00A31660">
        <w:rPr>
          <w:rFonts w:cs="Arial"/>
        </w:rPr>
        <w:t xml:space="preserve"> The Flute View Magazine. September 2020. </w:t>
      </w:r>
    </w:p>
    <w:p w14:paraId="181D6006" w14:textId="77777777" w:rsidR="00E51A8E" w:rsidRPr="00A31660" w:rsidRDefault="00000000" w:rsidP="00E51A8E">
      <w:pPr>
        <w:pStyle w:val="BulletedList"/>
        <w:numPr>
          <w:ilvl w:val="0"/>
          <w:numId w:val="22"/>
        </w:numPr>
        <w:spacing w:after="0" w:line="240" w:lineRule="auto"/>
        <w:jc w:val="left"/>
        <w:rPr>
          <w:rFonts w:cs="Arial"/>
        </w:rPr>
      </w:pPr>
      <w:hyperlink r:id="rId63" w:history="1">
        <w:r w:rsidR="00E51A8E" w:rsidRPr="00A31660">
          <w:rPr>
            <w:rStyle w:val="Hyperlink"/>
            <w:rFonts w:cs="Arial"/>
            <w:b/>
            <w:bCs/>
            <w:color w:val="auto"/>
            <w:u w:val="none"/>
          </w:rPr>
          <w:t>“Dr. G’s Flute Horoscopes – July 2020,”</w:t>
        </w:r>
      </w:hyperlink>
      <w:r w:rsidR="00E51A8E" w:rsidRPr="00A31660">
        <w:rPr>
          <w:rFonts w:cs="Arial"/>
        </w:rPr>
        <w:t xml:space="preserve"> The Flute View Magazine. July 2020. </w:t>
      </w:r>
    </w:p>
    <w:p w14:paraId="39F98A11" w14:textId="77777777" w:rsidR="00E51A8E" w:rsidRPr="00A31660" w:rsidRDefault="00000000" w:rsidP="00E51A8E">
      <w:pPr>
        <w:pStyle w:val="BulletedList"/>
        <w:numPr>
          <w:ilvl w:val="0"/>
          <w:numId w:val="22"/>
        </w:numPr>
        <w:spacing w:after="0" w:line="240" w:lineRule="auto"/>
        <w:jc w:val="left"/>
        <w:rPr>
          <w:rFonts w:cs="Arial"/>
        </w:rPr>
      </w:pPr>
      <w:hyperlink r:id="rId64" w:history="1">
        <w:r w:rsidR="00E51A8E" w:rsidRPr="00A31660">
          <w:rPr>
            <w:rStyle w:val="Hyperlink"/>
            <w:rFonts w:cs="Arial"/>
            <w:b/>
            <w:bCs/>
            <w:color w:val="auto"/>
            <w:u w:val="none"/>
          </w:rPr>
          <w:t>“Dr. G’s Flute Horoscopes – June 2020,”</w:t>
        </w:r>
      </w:hyperlink>
      <w:r w:rsidR="00E51A8E" w:rsidRPr="00A31660">
        <w:rPr>
          <w:rFonts w:cs="Arial"/>
        </w:rPr>
        <w:t xml:space="preserve"> The Flute View Magazine. June 2020. </w:t>
      </w:r>
    </w:p>
    <w:p w14:paraId="35327762" w14:textId="77777777" w:rsidR="00E51A8E" w:rsidRPr="00A31660" w:rsidRDefault="00000000" w:rsidP="00E51A8E">
      <w:pPr>
        <w:pStyle w:val="BulletedList"/>
        <w:numPr>
          <w:ilvl w:val="0"/>
          <w:numId w:val="22"/>
        </w:numPr>
        <w:spacing w:after="0" w:line="240" w:lineRule="auto"/>
        <w:jc w:val="left"/>
        <w:rPr>
          <w:rFonts w:cs="Arial"/>
        </w:rPr>
      </w:pPr>
      <w:hyperlink r:id="rId65" w:history="1">
        <w:r w:rsidR="00E51A8E" w:rsidRPr="00A31660">
          <w:rPr>
            <w:rStyle w:val="Hyperlink"/>
            <w:rFonts w:cs="Arial"/>
            <w:b/>
            <w:bCs/>
            <w:color w:val="auto"/>
            <w:u w:val="none"/>
          </w:rPr>
          <w:t>“Dr. G’s Flute Horoscopes – May 2020,”</w:t>
        </w:r>
      </w:hyperlink>
      <w:r w:rsidR="00E51A8E" w:rsidRPr="00A31660">
        <w:rPr>
          <w:rFonts w:cs="Arial"/>
        </w:rPr>
        <w:t xml:space="preserve"> The Flute View Magazine. May 2020.</w:t>
      </w:r>
    </w:p>
    <w:p w14:paraId="6C1AAFD5" w14:textId="1EF7198B" w:rsidR="00E51A8E" w:rsidRPr="00A31660" w:rsidRDefault="00000000" w:rsidP="00E51A8E">
      <w:pPr>
        <w:pStyle w:val="BulletedList"/>
        <w:numPr>
          <w:ilvl w:val="0"/>
          <w:numId w:val="22"/>
        </w:numPr>
        <w:spacing w:after="0" w:line="240" w:lineRule="auto"/>
        <w:jc w:val="left"/>
        <w:rPr>
          <w:rFonts w:cs="Arial"/>
        </w:rPr>
      </w:pPr>
      <w:hyperlink r:id="rId66" w:history="1">
        <w:r w:rsidR="00E51A8E" w:rsidRPr="00A31660">
          <w:rPr>
            <w:rStyle w:val="Hyperlink"/>
            <w:rFonts w:cs="Arial"/>
            <w:b/>
            <w:bCs/>
            <w:color w:val="auto"/>
            <w:u w:val="none"/>
          </w:rPr>
          <w:t>“Dr. G’s Flute Horoscopes – April 2020,”</w:t>
        </w:r>
      </w:hyperlink>
      <w:r w:rsidR="00E51A8E" w:rsidRPr="00A31660">
        <w:rPr>
          <w:rFonts w:cs="Arial"/>
        </w:rPr>
        <w:t xml:space="preserve"> The Flute View Magazine. April 2020.</w:t>
      </w:r>
    </w:p>
    <w:p w14:paraId="56D87849" w14:textId="55C521C4" w:rsidR="00E51A8E" w:rsidRPr="00A31660" w:rsidRDefault="00000000" w:rsidP="00E51A8E">
      <w:pPr>
        <w:pStyle w:val="BulletedList"/>
        <w:numPr>
          <w:ilvl w:val="0"/>
          <w:numId w:val="22"/>
        </w:numPr>
        <w:spacing w:after="0" w:line="240" w:lineRule="auto"/>
        <w:jc w:val="left"/>
        <w:rPr>
          <w:rFonts w:cs="Arial"/>
        </w:rPr>
      </w:pPr>
      <w:hyperlink r:id="rId67" w:history="1">
        <w:r w:rsidR="00E51A8E" w:rsidRPr="00A31660">
          <w:rPr>
            <w:rStyle w:val="Hyperlink"/>
            <w:rFonts w:cs="Arial"/>
            <w:b/>
            <w:bCs/>
            <w:color w:val="auto"/>
            <w:u w:val="none"/>
          </w:rPr>
          <w:t>“Dr. G’s Flute Horoscopes – March 2020,”</w:t>
        </w:r>
      </w:hyperlink>
      <w:r w:rsidR="00E51A8E" w:rsidRPr="00A31660">
        <w:rPr>
          <w:rFonts w:cs="Arial"/>
          <w:b/>
          <w:bCs/>
        </w:rPr>
        <w:t xml:space="preserve"> </w:t>
      </w:r>
      <w:r w:rsidR="00E51A8E" w:rsidRPr="00A31660">
        <w:rPr>
          <w:rFonts w:cs="Arial"/>
        </w:rPr>
        <w:t>The Flute View Magazine. March 2020.</w:t>
      </w:r>
    </w:p>
    <w:p w14:paraId="498B76BD" w14:textId="748432FB" w:rsidR="00E51A8E" w:rsidRPr="00A31660" w:rsidRDefault="00000000" w:rsidP="00E51A8E">
      <w:pPr>
        <w:pStyle w:val="BulletedList"/>
        <w:numPr>
          <w:ilvl w:val="0"/>
          <w:numId w:val="22"/>
        </w:numPr>
        <w:spacing w:after="0" w:line="240" w:lineRule="auto"/>
        <w:jc w:val="left"/>
        <w:rPr>
          <w:rFonts w:cs="Arial"/>
        </w:rPr>
      </w:pPr>
      <w:hyperlink r:id="rId68" w:history="1">
        <w:r w:rsidR="00E51A8E" w:rsidRPr="00A31660">
          <w:rPr>
            <w:rStyle w:val="Hyperlink"/>
            <w:rFonts w:cs="Arial"/>
            <w:b/>
            <w:bCs/>
            <w:color w:val="auto"/>
            <w:u w:val="none"/>
          </w:rPr>
          <w:t>“Dr. G’s Flute Horoscopes – February 2020,”</w:t>
        </w:r>
      </w:hyperlink>
      <w:r w:rsidR="00E51A8E" w:rsidRPr="00A31660">
        <w:rPr>
          <w:rFonts w:cs="Arial"/>
        </w:rPr>
        <w:t xml:space="preserve"> The Flute View Magazine. February 2020.</w:t>
      </w:r>
    </w:p>
    <w:p w14:paraId="065711EC" w14:textId="579B5C99" w:rsidR="00E51A8E" w:rsidRPr="00A31660" w:rsidRDefault="00000000" w:rsidP="00E51A8E">
      <w:pPr>
        <w:pStyle w:val="BulletedList"/>
        <w:numPr>
          <w:ilvl w:val="0"/>
          <w:numId w:val="22"/>
        </w:numPr>
        <w:spacing w:after="0" w:line="240" w:lineRule="auto"/>
        <w:jc w:val="left"/>
        <w:rPr>
          <w:rFonts w:cs="Arial"/>
        </w:rPr>
      </w:pPr>
      <w:hyperlink r:id="rId69" w:history="1">
        <w:r w:rsidR="00E51A8E" w:rsidRPr="00A31660">
          <w:rPr>
            <w:rStyle w:val="Hyperlink"/>
            <w:rFonts w:cs="Arial"/>
            <w:b/>
            <w:bCs/>
            <w:color w:val="auto"/>
            <w:u w:val="none"/>
          </w:rPr>
          <w:t>“Dr. G’s Flute Horoscopes – January 2020,”</w:t>
        </w:r>
      </w:hyperlink>
      <w:r w:rsidR="00E51A8E" w:rsidRPr="00A31660">
        <w:rPr>
          <w:rFonts w:cs="Arial"/>
        </w:rPr>
        <w:t xml:space="preserve"> The Flute View Magazine. January 2020.</w:t>
      </w:r>
    </w:p>
    <w:p w14:paraId="5557355E" w14:textId="71869B72" w:rsidR="00E51A8E" w:rsidRPr="00A31660" w:rsidRDefault="00000000" w:rsidP="00E51A8E">
      <w:pPr>
        <w:pStyle w:val="BulletedList"/>
        <w:numPr>
          <w:ilvl w:val="0"/>
          <w:numId w:val="22"/>
        </w:numPr>
        <w:spacing w:after="0" w:line="240" w:lineRule="auto"/>
        <w:jc w:val="left"/>
        <w:rPr>
          <w:rFonts w:cs="Arial"/>
        </w:rPr>
      </w:pPr>
      <w:hyperlink r:id="rId70" w:history="1">
        <w:r w:rsidR="00E51A8E" w:rsidRPr="00A31660">
          <w:rPr>
            <w:rStyle w:val="Hyperlink"/>
            <w:rFonts w:cs="Arial"/>
            <w:b/>
            <w:bCs/>
            <w:color w:val="auto"/>
            <w:u w:val="none"/>
          </w:rPr>
          <w:t>“Dr. G’s Flute Horoscopes – December 2019,”</w:t>
        </w:r>
      </w:hyperlink>
      <w:r w:rsidR="00E51A8E" w:rsidRPr="00A31660">
        <w:rPr>
          <w:rFonts w:cs="Arial"/>
        </w:rPr>
        <w:t xml:space="preserve"> The Flute View Magazine. December 2019.</w:t>
      </w:r>
    </w:p>
    <w:p w14:paraId="0DA73E8E" w14:textId="57DFDA5F" w:rsidR="00E51A8E" w:rsidRPr="00A31660" w:rsidRDefault="00000000" w:rsidP="00E51A8E">
      <w:pPr>
        <w:pStyle w:val="BulletedList"/>
        <w:numPr>
          <w:ilvl w:val="0"/>
          <w:numId w:val="22"/>
        </w:numPr>
        <w:spacing w:after="0" w:line="240" w:lineRule="auto"/>
        <w:jc w:val="left"/>
        <w:rPr>
          <w:rFonts w:cs="Arial"/>
        </w:rPr>
      </w:pPr>
      <w:hyperlink r:id="rId71" w:history="1">
        <w:r w:rsidR="00E51A8E" w:rsidRPr="00A31660">
          <w:rPr>
            <w:rStyle w:val="Hyperlink"/>
            <w:rFonts w:cs="Arial"/>
            <w:b/>
            <w:bCs/>
            <w:color w:val="auto"/>
            <w:u w:val="none"/>
          </w:rPr>
          <w:t>“Dr. G’s Flute Horoscopes – November 2019,”</w:t>
        </w:r>
      </w:hyperlink>
      <w:r w:rsidR="00E51A8E" w:rsidRPr="00A31660">
        <w:rPr>
          <w:rFonts w:cs="Arial"/>
        </w:rPr>
        <w:t xml:space="preserve"> The Flute View Magazine. November 2019.</w:t>
      </w:r>
    </w:p>
    <w:p w14:paraId="6417742C" w14:textId="253E2650" w:rsidR="00E51A8E" w:rsidRPr="00A31660" w:rsidRDefault="00000000" w:rsidP="00E51A8E">
      <w:pPr>
        <w:pStyle w:val="BulletedList"/>
        <w:numPr>
          <w:ilvl w:val="0"/>
          <w:numId w:val="22"/>
        </w:numPr>
        <w:spacing w:after="0" w:line="240" w:lineRule="auto"/>
        <w:jc w:val="left"/>
        <w:rPr>
          <w:rFonts w:cs="Arial"/>
        </w:rPr>
      </w:pPr>
      <w:hyperlink r:id="rId72" w:history="1">
        <w:r w:rsidR="00E51A8E" w:rsidRPr="00A31660">
          <w:rPr>
            <w:rStyle w:val="Hyperlink"/>
            <w:rFonts w:cs="Arial"/>
            <w:b/>
            <w:bCs/>
            <w:color w:val="auto"/>
            <w:u w:val="none"/>
          </w:rPr>
          <w:t>“Dr. G’s Flute Horoscopes – October 2019,”</w:t>
        </w:r>
      </w:hyperlink>
      <w:r w:rsidR="00E51A8E" w:rsidRPr="00A31660">
        <w:rPr>
          <w:rFonts w:cs="Arial"/>
          <w:b/>
          <w:bCs/>
        </w:rPr>
        <w:t xml:space="preserve"> </w:t>
      </w:r>
      <w:r w:rsidR="00E51A8E" w:rsidRPr="00A31660">
        <w:rPr>
          <w:rFonts w:cs="Arial"/>
        </w:rPr>
        <w:t>The Flute View Magazine. October 2019.</w:t>
      </w:r>
    </w:p>
    <w:p w14:paraId="72D0AABA" w14:textId="14207ADC" w:rsidR="00E51A8E" w:rsidRPr="00C03660" w:rsidRDefault="00000000" w:rsidP="00E51A8E">
      <w:pPr>
        <w:pStyle w:val="BulletedList"/>
        <w:numPr>
          <w:ilvl w:val="0"/>
          <w:numId w:val="22"/>
        </w:numPr>
        <w:spacing w:after="0" w:line="240" w:lineRule="auto"/>
        <w:jc w:val="left"/>
        <w:rPr>
          <w:rFonts w:cs="Arial"/>
        </w:rPr>
      </w:pPr>
      <w:hyperlink r:id="rId73" w:history="1">
        <w:r w:rsidR="00E51A8E" w:rsidRPr="00A31660">
          <w:rPr>
            <w:rStyle w:val="Hyperlink"/>
            <w:rFonts w:cs="Arial"/>
            <w:b/>
            <w:bCs/>
            <w:color w:val="auto"/>
            <w:u w:val="none"/>
          </w:rPr>
          <w:t>“Dr. G’s Flute Horoscopes – September 2019,”</w:t>
        </w:r>
      </w:hyperlink>
      <w:r w:rsidR="00E51A8E" w:rsidRPr="00A31660">
        <w:rPr>
          <w:rFonts w:cs="Arial"/>
        </w:rPr>
        <w:t xml:space="preserve"> The</w:t>
      </w:r>
      <w:r w:rsidR="00E51A8E" w:rsidRPr="00C03660">
        <w:rPr>
          <w:rFonts w:cs="Arial"/>
        </w:rPr>
        <w:t xml:space="preserve"> Flute View Magazine. September 2019.</w:t>
      </w:r>
    </w:p>
    <w:p w14:paraId="4A328D3E" w14:textId="77777777" w:rsidR="00E51A8E" w:rsidRPr="00C03660" w:rsidRDefault="00E51A8E" w:rsidP="00E51A8E">
      <w:pPr>
        <w:pStyle w:val="BulletedList"/>
        <w:numPr>
          <w:ilvl w:val="0"/>
          <w:numId w:val="22"/>
        </w:numPr>
        <w:spacing w:after="0" w:line="240" w:lineRule="auto"/>
        <w:jc w:val="left"/>
        <w:rPr>
          <w:rFonts w:cs="Arial"/>
        </w:rPr>
      </w:pPr>
      <w:r w:rsidRPr="0027131E">
        <w:rPr>
          <w:rFonts w:cs="Arial"/>
          <w:b/>
          <w:bCs/>
        </w:rPr>
        <w:t>“Dr. G’s Flute Horoscopes – May 2019,”</w:t>
      </w:r>
      <w:r w:rsidRPr="00C03660">
        <w:rPr>
          <w:rFonts w:cs="Arial"/>
        </w:rPr>
        <w:t xml:space="preserve"> The Flute View Magazine. May 2019.</w:t>
      </w:r>
    </w:p>
    <w:p w14:paraId="10615E1D" w14:textId="77777777" w:rsidR="00E51A8E" w:rsidRPr="00C03660" w:rsidRDefault="00E51A8E" w:rsidP="00E51A8E">
      <w:pPr>
        <w:pStyle w:val="BulletedList"/>
        <w:numPr>
          <w:ilvl w:val="0"/>
          <w:numId w:val="22"/>
        </w:numPr>
        <w:spacing w:after="0" w:line="240" w:lineRule="auto"/>
        <w:jc w:val="left"/>
        <w:rPr>
          <w:rFonts w:cs="Arial"/>
        </w:rPr>
      </w:pPr>
      <w:r w:rsidRPr="0027131E">
        <w:rPr>
          <w:rFonts w:cs="Arial"/>
          <w:b/>
          <w:bCs/>
        </w:rPr>
        <w:t>“Dr. G’s Flute Horoscopes – April 2019,”</w:t>
      </w:r>
      <w:r w:rsidRPr="00C03660">
        <w:rPr>
          <w:rFonts w:cs="Arial"/>
        </w:rPr>
        <w:t xml:space="preserve"> The Flute View Magazine. April 2019.</w:t>
      </w:r>
    </w:p>
    <w:p w14:paraId="6DF4842C" w14:textId="77777777" w:rsidR="00E51A8E" w:rsidRPr="00C03660" w:rsidRDefault="00E51A8E" w:rsidP="00E51A8E">
      <w:pPr>
        <w:pStyle w:val="BulletedList"/>
        <w:numPr>
          <w:ilvl w:val="0"/>
          <w:numId w:val="22"/>
        </w:numPr>
        <w:spacing w:after="0" w:line="240" w:lineRule="auto"/>
        <w:jc w:val="left"/>
        <w:rPr>
          <w:rFonts w:cs="Arial"/>
        </w:rPr>
      </w:pPr>
      <w:r w:rsidRPr="0027131E">
        <w:rPr>
          <w:rFonts w:cs="Arial"/>
          <w:b/>
          <w:bCs/>
        </w:rPr>
        <w:t>“Dr. G’s Flute Horoscopes – March 2019,”</w:t>
      </w:r>
      <w:r w:rsidRPr="00C03660">
        <w:rPr>
          <w:rFonts w:cs="Arial"/>
        </w:rPr>
        <w:t xml:space="preserve"> The Flute View Magazine. March 2019.</w:t>
      </w:r>
    </w:p>
    <w:p w14:paraId="587F85E4" w14:textId="77777777" w:rsidR="00E51A8E" w:rsidRPr="00C03660" w:rsidRDefault="00E51A8E" w:rsidP="00E51A8E">
      <w:pPr>
        <w:pStyle w:val="BulletedList"/>
        <w:numPr>
          <w:ilvl w:val="0"/>
          <w:numId w:val="22"/>
        </w:numPr>
        <w:spacing w:after="0" w:line="240" w:lineRule="auto"/>
        <w:jc w:val="left"/>
        <w:rPr>
          <w:rFonts w:cs="Arial"/>
        </w:rPr>
      </w:pPr>
      <w:r w:rsidRPr="0027131E">
        <w:rPr>
          <w:rFonts w:cs="Arial"/>
          <w:b/>
          <w:bCs/>
        </w:rPr>
        <w:t>“Dr. G’s Flute Horoscopes – February 2019,”</w:t>
      </w:r>
      <w:r w:rsidRPr="00C03660">
        <w:rPr>
          <w:rFonts w:cs="Arial"/>
        </w:rPr>
        <w:t xml:space="preserve"> The Flute View Magazine. February 2019.</w:t>
      </w:r>
    </w:p>
    <w:p w14:paraId="2F406A0D" w14:textId="77777777" w:rsidR="00E51A8E" w:rsidRPr="00C03660" w:rsidRDefault="00E51A8E" w:rsidP="00E51A8E">
      <w:pPr>
        <w:pStyle w:val="BulletedList"/>
        <w:numPr>
          <w:ilvl w:val="0"/>
          <w:numId w:val="22"/>
        </w:numPr>
        <w:spacing w:after="0" w:line="240" w:lineRule="auto"/>
        <w:jc w:val="left"/>
        <w:rPr>
          <w:rFonts w:cs="Arial"/>
        </w:rPr>
      </w:pPr>
      <w:r w:rsidRPr="0027131E">
        <w:rPr>
          <w:rFonts w:cs="Arial"/>
          <w:b/>
          <w:bCs/>
        </w:rPr>
        <w:t>“Dr. G’s Flute Horoscopes – January 2019,”</w:t>
      </w:r>
      <w:r w:rsidRPr="00C03660">
        <w:rPr>
          <w:rFonts w:cs="Arial"/>
        </w:rPr>
        <w:t xml:space="preserve"> The Flute View Magazine. January 2019.</w:t>
      </w:r>
    </w:p>
    <w:p w14:paraId="55312F9E" w14:textId="77777777" w:rsidR="00E51A8E" w:rsidRPr="00C03660" w:rsidRDefault="00E51A8E" w:rsidP="00E51A8E">
      <w:pPr>
        <w:pStyle w:val="BulletedList"/>
        <w:numPr>
          <w:ilvl w:val="0"/>
          <w:numId w:val="22"/>
        </w:numPr>
        <w:spacing w:after="0" w:line="240" w:lineRule="auto"/>
        <w:jc w:val="left"/>
        <w:rPr>
          <w:rFonts w:cs="Arial"/>
        </w:rPr>
      </w:pPr>
      <w:r w:rsidRPr="0027131E">
        <w:rPr>
          <w:rFonts w:cs="Arial"/>
          <w:b/>
          <w:bCs/>
        </w:rPr>
        <w:t>“Dr. G’s Flute Horoscopes – December 2018,”</w:t>
      </w:r>
      <w:r w:rsidRPr="00C03660">
        <w:rPr>
          <w:rFonts w:cs="Arial"/>
        </w:rPr>
        <w:t xml:space="preserve"> The Flute View Magazine. December 2018.</w:t>
      </w:r>
    </w:p>
    <w:p w14:paraId="5AFC9165" w14:textId="77777777" w:rsidR="00E51A8E" w:rsidRPr="00C03660" w:rsidRDefault="00E51A8E" w:rsidP="00E51A8E">
      <w:pPr>
        <w:pStyle w:val="BulletedList"/>
        <w:numPr>
          <w:ilvl w:val="0"/>
          <w:numId w:val="22"/>
        </w:numPr>
        <w:spacing w:after="0" w:line="240" w:lineRule="auto"/>
        <w:jc w:val="left"/>
        <w:rPr>
          <w:rFonts w:cs="Arial"/>
        </w:rPr>
      </w:pPr>
      <w:r w:rsidRPr="0027131E">
        <w:rPr>
          <w:rFonts w:cs="Arial"/>
          <w:b/>
          <w:bCs/>
        </w:rPr>
        <w:t>“Dr. G’s Flute Horoscopes – November 2018,”</w:t>
      </w:r>
      <w:r w:rsidRPr="00C03660">
        <w:rPr>
          <w:rFonts w:cs="Arial"/>
        </w:rPr>
        <w:t xml:space="preserve"> The Flute View Magazine. November 2018</w:t>
      </w:r>
    </w:p>
    <w:p w14:paraId="2662B718" w14:textId="77777777" w:rsidR="00E51A8E" w:rsidRPr="00C03660" w:rsidRDefault="00E51A8E" w:rsidP="00E51A8E">
      <w:pPr>
        <w:pStyle w:val="BulletedList"/>
        <w:numPr>
          <w:ilvl w:val="0"/>
          <w:numId w:val="22"/>
        </w:numPr>
        <w:spacing w:after="0" w:line="240" w:lineRule="auto"/>
        <w:jc w:val="left"/>
        <w:rPr>
          <w:rFonts w:cs="Arial"/>
        </w:rPr>
      </w:pPr>
      <w:r w:rsidRPr="0027131E">
        <w:rPr>
          <w:rFonts w:cs="Arial"/>
          <w:b/>
          <w:bCs/>
        </w:rPr>
        <w:t>“Dr. G’s Flute Horoscopes – October 2018,”</w:t>
      </w:r>
      <w:r w:rsidRPr="00C03660">
        <w:rPr>
          <w:rFonts w:cs="Arial"/>
        </w:rPr>
        <w:t xml:space="preserve"> The Flute View Magazine. October 2018.</w:t>
      </w:r>
    </w:p>
    <w:p w14:paraId="3416E0AC" w14:textId="77777777" w:rsidR="00E51A8E" w:rsidRPr="00C03660" w:rsidRDefault="00E51A8E" w:rsidP="00E51A8E">
      <w:pPr>
        <w:pStyle w:val="BulletedList"/>
        <w:numPr>
          <w:ilvl w:val="0"/>
          <w:numId w:val="22"/>
        </w:numPr>
        <w:spacing w:after="0" w:line="240" w:lineRule="auto"/>
        <w:jc w:val="left"/>
        <w:rPr>
          <w:rFonts w:cs="Arial"/>
        </w:rPr>
      </w:pPr>
      <w:r w:rsidRPr="0027131E">
        <w:rPr>
          <w:rFonts w:cs="Arial"/>
          <w:b/>
          <w:bCs/>
        </w:rPr>
        <w:t>“Dr. G’s Flute Horoscopes – September 2018,”</w:t>
      </w:r>
      <w:r w:rsidRPr="00C03660">
        <w:rPr>
          <w:rFonts w:cs="Arial"/>
        </w:rPr>
        <w:t xml:space="preserve"> The Flute View Magazine. September 2018.</w:t>
      </w:r>
    </w:p>
    <w:p w14:paraId="6CB5EEDD" w14:textId="77777777" w:rsidR="00E51A8E" w:rsidRPr="00C03660" w:rsidRDefault="00E51A8E" w:rsidP="00E51A8E">
      <w:pPr>
        <w:pStyle w:val="BulletedList"/>
        <w:numPr>
          <w:ilvl w:val="0"/>
          <w:numId w:val="22"/>
        </w:numPr>
        <w:spacing w:after="0" w:line="240" w:lineRule="auto"/>
        <w:jc w:val="left"/>
        <w:rPr>
          <w:rFonts w:cs="Arial"/>
        </w:rPr>
      </w:pPr>
      <w:r w:rsidRPr="0027131E">
        <w:rPr>
          <w:rFonts w:cs="Arial"/>
          <w:b/>
          <w:bCs/>
        </w:rPr>
        <w:t>“Dr. G’s Flute Horoscopes – August 2018,”</w:t>
      </w:r>
      <w:r w:rsidRPr="00C03660">
        <w:rPr>
          <w:rFonts w:cs="Arial"/>
        </w:rPr>
        <w:t xml:space="preserve"> The Flute View Magazine. August 2018.</w:t>
      </w:r>
    </w:p>
    <w:p w14:paraId="1A997FF6" w14:textId="77777777" w:rsidR="00E51A8E" w:rsidRPr="00C03660" w:rsidRDefault="00E51A8E" w:rsidP="00E51A8E">
      <w:pPr>
        <w:pStyle w:val="BulletedList"/>
        <w:numPr>
          <w:ilvl w:val="0"/>
          <w:numId w:val="22"/>
        </w:numPr>
        <w:spacing w:after="0" w:line="240" w:lineRule="auto"/>
        <w:jc w:val="left"/>
        <w:rPr>
          <w:rFonts w:cs="Arial"/>
        </w:rPr>
      </w:pPr>
      <w:r w:rsidRPr="0027131E">
        <w:rPr>
          <w:rFonts w:cs="Arial"/>
          <w:b/>
          <w:bCs/>
        </w:rPr>
        <w:t>“Dr. G’s Flute Horoscopes – July 2018,”</w:t>
      </w:r>
      <w:r w:rsidRPr="00C03660">
        <w:rPr>
          <w:rFonts w:cs="Arial"/>
        </w:rPr>
        <w:t xml:space="preserve"> The Flute View Magazine. July 2018.</w:t>
      </w:r>
    </w:p>
    <w:p w14:paraId="0DCEB498" w14:textId="77777777" w:rsidR="00E51A8E" w:rsidRPr="00C03660" w:rsidRDefault="00E51A8E" w:rsidP="00E51A8E">
      <w:pPr>
        <w:pStyle w:val="BulletedList"/>
        <w:numPr>
          <w:ilvl w:val="0"/>
          <w:numId w:val="22"/>
        </w:numPr>
        <w:spacing w:after="0" w:line="240" w:lineRule="auto"/>
        <w:jc w:val="left"/>
        <w:rPr>
          <w:rFonts w:cs="Arial"/>
        </w:rPr>
      </w:pPr>
      <w:r w:rsidRPr="0027131E">
        <w:rPr>
          <w:rFonts w:cs="Arial"/>
          <w:b/>
          <w:bCs/>
        </w:rPr>
        <w:t>“Dr. G’s Flute Horoscopes – June 2018,”</w:t>
      </w:r>
      <w:r w:rsidRPr="00C03660">
        <w:rPr>
          <w:rFonts w:cs="Arial"/>
        </w:rPr>
        <w:t xml:space="preserve"> The Flute View Magazine. June 2018.</w:t>
      </w:r>
    </w:p>
    <w:p w14:paraId="4DF2F5D9" w14:textId="77777777" w:rsidR="00E51A8E" w:rsidRPr="00C03660" w:rsidRDefault="00E51A8E" w:rsidP="00E51A8E">
      <w:pPr>
        <w:pStyle w:val="BulletedList"/>
        <w:numPr>
          <w:ilvl w:val="0"/>
          <w:numId w:val="22"/>
        </w:numPr>
        <w:spacing w:after="0" w:line="240" w:lineRule="auto"/>
        <w:jc w:val="left"/>
        <w:rPr>
          <w:rFonts w:cs="Arial"/>
        </w:rPr>
      </w:pPr>
      <w:r w:rsidRPr="0027131E">
        <w:rPr>
          <w:rFonts w:cs="Arial"/>
          <w:b/>
          <w:bCs/>
        </w:rPr>
        <w:t>“Dr. G’s Flute Horoscopes – May 2018,”</w:t>
      </w:r>
      <w:r w:rsidRPr="00C03660">
        <w:rPr>
          <w:rFonts w:cs="Arial"/>
        </w:rPr>
        <w:t xml:space="preserve"> The Flute View Magazine. May 2018.</w:t>
      </w:r>
    </w:p>
    <w:p w14:paraId="7CCE5C5F" w14:textId="77777777" w:rsidR="00E51A8E" w:rsidRPr="00C03660" w:rsidRDefault="00E51A8E" w:rsidP="00E51A8E">
      <w:pPr>
        <w:pStyle w:val="BulletedList"/>
        <w:numPr>
          <w:ilvl w:val="0"/>
          <w:numId w:val="22"/>
        </w:numPr>
        <w:spacing w:after="0" w:line="240" w:lineRule="auto"/>
        <w:jc w:val="left"/>
        <w:rPr>
          <w:rFonts w:cs="Arial"/>
        </w:rPr>
      </w:pPr>
      <w:r w:rsidRPr="0027131E">
        <w:rPr>
          <w:rFonts w:cs="Arial"/>
          <w:b/>
          <w:bCs/>
        </w:rPr>
        <w:t>“Dr. G’s Flute Horoscopes – April 2018,”</w:t>
      </w:r>
      <w:r w:rsidRPr="00C03660">
        <w:rPr>
          <w:rFonts w:cs="Arial"/>
        </w:rPr>
        <w:t xml:space="preserve"> The Flute View Magazine. April 2018.</w:t>
      </w:r>
    </w:p>
    <w:p w14:paraId="31034B0F" w14:textId="77777777" w:rsidR="00E51A8E" w:rsidRPr="00C03660" w:rsidRDefault="00E51A8E" w:rsidP="00E51A8E">
      <w:pPr>
        <w:pStyle w:val="BulletedList"/>
        <w:numPr>
          <w:ilvl w:val="0"/>
          <w:numId w:val="22"/>
        </w:numPr>
        <w:spacing w:after="0" w:line="240" w:lineRule="auto"/>
        <w:jc w:val="left"/>
        <w:rPr>
          <w:rFonts w:cs="Arial"/>
        </w:rPr>
      </w:pPr>
      <w:r w:rsidRPr="0027131E">
        <w:rPr>
          <w:rFonts w:cs="Arial"/>
          <w:b/>
          <w:bCs/>
        </w:rPr>
        <w:t>“Dr. G’s Flute Horoscopes – March 2018,”</w:t>
      </w:r>
      <w:r w:rsidRPr="00C03660">
        <w:rPr>
          <w:rFonts w:cs="Arial"/>
        </w:rPr>
        <w:t xml:space="preserve"> The Flute View Magazine. March 2018. </w:t>
      </w:r>
    </w:p>
    <w:p w14:paraId="666340E9" w14:textId="77777777" w:rsidR="00E51A8E" w:rsidRPr="00C03660" w:rsidRDefault="00E51A8E" w:rsidP="00E51A8E">
      <w:pPr>
        <w:pStyle w:val="BulletedList"/>
        <w:numPr>
          <w:ilvl w:val="0"/>
          <w:numId w:val="22"/>
        </w:numPr>
        <w:spacing w:after="0" w:line="240" w:lineRule="auto"/>
        <w:jc w:val="left"/>
        <w:rPr>
          <w:rFonts w:cs="Arial"/>
        </w:rPr>
      </w:pPr>
      <w:r w:rsidRPr="0027131E">
        <w:rPr>
          <w:rFonts w:cs="Arial"/>
          <w:b/>
          <w:bCs/>
        </w:rPr>
        <w:t>“Dr. G’s Flute Horoscopes – February 2018,”</w:t>
      </w:r>
      <w:r w:rsidRPr="00C03660">
        <w:rPr>
          <w:rFonts w:cs="Arial"/>
        </w:rPr>
        <w:t xml:space="preserve"> The Flute View Magazine. February 2018.</w:t>
      </w:r>
    </w:p>
    <w:p w14:paraId="08BE08E8" w14:textId="77777777" w:rsidR="00E51A8E" w:rsidRPr="00C03660" w:rsidRDefault="00E51A8E" w:rsidP="00E51A8E">
      <w:pPr>
        <w:pStyle w:val="BulletedList"/>
        <w:numPr>
          <w:ilvl w:val="0"/>
          <w:numId w:val="22"/>
        </w:numPr>
        <w:spacing w:after="0" w:line="240" w:lineRule="auto"/>
        <w:jc w:val="left"/>
        <w:rPr>
          <w:rFonts w:cs="Arial"/>
        </w:rPr>
      </w:pPr>
      <w:r w:rsidRPr="0027131E">
        <w:rPr>
          <w:rFonts w:cs="Arial"/>
          <w:b/>
          <w:bCs/>
        </w:rPr>
        <w:t>“Dr. G’s Flute Horoscopes – January 2018,”</w:t>
      </w:r>
      <w:r w:rsidRPr="00C03660">
        <w:rPr>
          <w:rFonts w:cs="Arial"/>
        </w:rPr>
        <w:t xml:space="preserve"> The Flute View Magazine. January 2018. </w:t>
      </w:r>
    </w:p>
    <w:p w14:paraId="7D687316" w14:textId="77777777" w:rsidR="00E51A8E" w:rsidRPr="00C03660" w:rsidRDefault="00E51A8E" w:rsidP="00E51A8E">
      <w:pPr>
        <w:pStyle w:val="BulletedList"/>
        <w:numPr>
          <w:ilvl w:val="0"/>
          <w:numId w:val="22"/>
        </w:numPr>
        <w:spacing w:after="0" w:line="240" w:lineRule="auto"/>
        <w:jc w:val="left"/>
        <w:rPr>
          <w:rFonts w:cs="Arial"/>
        </w:rPr>
      </w:pPr>
      <w:r w:rsidRPr="0027131E">
        <w:rPr>
          <w:rFonts w:cs="Arial"/>
          <w:b/>
          <w:bCs/>
        </w:rPr>
        <w:t>“Dr. G’s Flute Horoscopes – December 2017,”</w:t>
      </w:r>
      <w:r w:rsidRPr="00C03660">
        <w:rPr>
          <w:rFonts w:cs="Arial"/>
        </w:rPr>
        <w:t xml:space="preserve"> The Flute View Magazine. December 2017.</w:t>
      </w:r>
    </w:p>
    <w:p w14:paraId="2B1405C9" w14:textId="77777777" w:rsidR="00E51A8E" w:rsidRPr="00C03660" w:rsidRDefault="00E51A8E" w:rsidP="00E51A8E">
      <w:pPr>
        <w:pStyle w:val="BulletedList"/>
        <w:numPr>
          <w:ilvl w:val="0"/>
          <w:numId w:val="22"/>
        </w:numPr>
        <w:spacing w:after="0" w:line="240" w:lineRule="auto"/>
        <w:jc w:val="left"/>
        <w:rPr>
          <w:rFonts w:cs="Arial"/>
        </w:rPr>
      </w:pPr>
      <w:r w:rsidRPr="0027131E">
        <w:rPr>
          <w:rFonts w:cs="Arial"/>
          <w:b/>
          <w:bCs/>
        </w:rPr>
        <w:t>“Dr. G’s Flute Horoscopes – January 2018,”</w:t>
      </w:r>
      <w:r w:rsidRPr="00C03660">
        <w:rPr>
          <w:rFonts w:cs="Arial"/>
        </w:rPr>
        <w:t xml:space="preserve"> The Flute View Magazine. January 2018. </w:t>
      </w:r>
    </w:p>
    <w:p w14:paraId="3A2EADFC" w14:textId="77777777" w:rsidR="00E51A8E" w:rsidRPr="00C03660" w:rsidRDefault="00E51A8E" w:rsidP="00E51A8E">
      <w:pPr>
        <w:pStyle w:val="BulletedList"/>
        <w:numPr>
          <w:ilvl w:val="0"/>
          <w:numId w:val="22"/>
        </w:numPr>
        <w:spacing w:after="0" w:line="240" w:lineRule="auto"/>
        <w:jc w:val="left"/>
        <w:rPr>
          <w:rFonts w:cs="Arial"/>
        </w:rPr>
      </w:pPr>
      <w:r w:rsidRPr="0027131E">
        <w:rPr>
          <w:rFonts w:cs="Arial"/>
          <w:b/>
          <w:bCs/>
        </w:rPr>
        <w:t>“Dr. G’s Flute Horoscopes – December 2017,”</w:t>
      </w:r>
      <w:r w:rsidRPr="00C03660">
        <w:rPr>
          <w:rFonts w:cs="Arial"/>
        </w:rPr>
        <w:t xml:space="preserve"> The Flute View Magazine. December 2017.</w:t>
      </w:r>
    </w:p>
    <w:p w14:paraId="2BD57EB4" w14:textId="77777777" w:rsidR="00E51A8E" w:rsidRPr="00C03660" w:rsidRDefault="00E51A8E" w:rsidP="00E51A8E">
      <w:pPr>
        <w:pStyle w:val="BulletedList"/>
        <w:numPr>
          <w:ilvl w:val="0"/>
          <w:numId w:val="22"/>
        </w:numPr>
        <w:spacing w:after="0" w:line="240" w:lineRule="auto"/>
        <w:jc w:val="left"/>
        <w:rPr>
          <w:rFonts w:cs="Arial"/>
        </w:rPr>
      </w:pPr>
      <w:r w:rsidRPr="0027131E">
        <w:rPr>
          <w:rFonts w:cs="Arial"/>
          <w:b/>
          <w:bCs/>
        </w:rPr>
        <w:t>“Dr. G’s Flute Horoscopes – November 2017,”</w:t>
      </w:r>
      <w:r w:rsidRPr="00C03660">
        <w:rPr>
          <w:rFonts w:cs="Arial"/>
        </w:rPr>
        <w:t xml:space="preserve"> The Flute View Magazine. November 2017.</w:t>
      </w:r>
    </w:p>
    <w:p w14:paraId="386A9748" w14:textId="26C74517" w:rsidR="00E51A8E" w:rsidRDefault="00E51A8E" w:rsidP="00E51A8E">
      <w:pPr>
        <w:pStyle w:val="BulletedList"/>
        <w:numPr>
          <w:ilvl w:val="0"/>
          <w:numId w:val="22"/>
        </w:numPr>
        <w:spacing w:after="0" w:line="240" w:lineRule="auto"/>
        <w:jc w:val="left"/>
        <w:rPr>
          <w:rFonts w:cs="Arial"/>
        </w:rPr>
      </w:pPr>
      <w:r w:rsidRPr="0027131E">
        <w:rPr>
          <w:rFonts w:cs="Arial"/>
          <w:b/>
          <w:bCs/>
        </w:rPr>
        <w:lastRenderedPageBreak/>
        <w:t>“Dr. G’s Flute Horoscopes – October 2017,”</w:t>
      </w:r>
      <w:r w:rsidRPr="00C03660">
        <w:rPr>
          <w:rFonts w:cs="Arial"/>
        </w:rPr>
        <w:t xml:space="preserve"> The Flute View Magazine. October 2017.</w:t>
      </w:r>
    </w:p>
    <w:p w14:paraId="01A6081E" w14:textId="7E6D1C48" w:rsidR="00E51A8E" w:rsidRDefault="00E51A8E" w:rsidP="00CC039C">
      <w:pPr>
        <w:pStyle w:val="BulletedList"/>
        <w:numPr>
          <w:ilvl w:val="0"/>
          <w:numId w:val="0"/>
        </w:numPr>
        <w:spacing w:after="0" w:line="240" w:lineRule="auto"/>
        <w:jc w:val="left"/>
        <w:rPr>
          <w:rFonts w:cs="Arial"/>
        </w:rPr>
      </w:pPr>
    </w:p>
    <w:p w14:paraId="30D29094" w14:textId="77777777" w:rsidR="00D4033B" w:rsidRDefault="00D4033B" w:rsidP="00D4033B">
      <w:pPr>
        <w:pStyle w:val="BulletedList"/>
        <w:numPr>
          <w:ilvl w:val="0"/>
          <w:numId w:val="0"/>
        </w:numPr>
        <w:spacing w:after="0" w:line="240" w:lineRule="auto"/>
        <w:jc w:val="center"/>
        <w:rPr>
          <w:rFonts w:cs="Arial"/>
          <w:b/>
          <w:sz w:val="24"/>
          <w:szCs w:val="24"/>
        </w:rPr>
      </w:pPr>
      <w:r w:rsidRPr="00CB2AE6">
        <w:rPr>
          <w:rFonts w:cs="Arial"/>
          <w:b/>
          <w:sz w:val="24"/>
          <w:szCs w:val="24"/>
        </w:rPr>
        <w:t>Conference Presentations &amp; Guest Lectures</w:t>
      </w:r>
    </w:p>
    <w:p w14:paraId="19015D87" w14:textId="77777777" w:rsidR="00D4033B" w:rsidRPr="00CB2AE6" w:rsidRDefault="00D4033B" w:rsidP="00D4033B">
      <w:pPr>
        <w:pStyle w:val="BulletedList"/>
        <w:numPr>
          <w:ilvl w:val="0"/>
          <w:numId w:val="0"/>
        </w:numPr>
        <w:spacing w:after="0" w:line="240" w:lineRule="auto"/>
        <w:jc w:val="center"/>
        <w:rPr>
          <w:rFonts w:cs="Arial"/>
          <w:b/>
          <w:sz w:val="24"/>
          <w:szCs w:val="24"/>
        </w:rPr>
      </w:pPr>
    </w:p>
    <w:p w14:paraId="00E44001" w14:textId="5F90A89D" w:rsidR="00864DBD" w:rsidRPr="006D1D16" w:rsidRDefault="00864DBD" w:rsidP="00D4033B">
      <w:pPr>
        <w:pStyle w:val="BulletedList"/>
        <w:numPr>
          <w:ilvl w:val="0"/>
          <w:numId w:val="0"/>
        </w:numPr>
        <w:spacing w:after="0" w:line="240" w:lineRule="auto"/>
        <w:jc w:val="left"/>
        <w:rPr>
          <w:rFonts w:cs="Arial"/>
          <w:b/>
          <w:bCs/>
          <w:color w:val="222222"/>
          <w:shd w:val="clear" w:color="auto" w:fill="FFFFFF"/>
        </w:rPr>
      </w:pPr>
      <w:r w:rsidRPr="006D1D16">
        <w:rPr>
          <w:rFonts w:cs="Arial"/>
          <w:b/>
          <w:bCs/>
          <w:color w:val="222222"/>
          <w:shd w:val="clear" w:color="auto" w:fill="FFFFFF"/>
        </w:rPr>
        <w:t xml:space="preserve">“Reviving the </w:t>
      </w:r>
      <w:proofErr w:type="spellStart"/>
      <w:r w:rsidRPr="006D1D16">
        <w:rPr>
          <w:rFonts w:cs="Arial"/>
          <w:b/>
          <w:bCs/>
          <w:color w:val="222222"/>
          <w:shd w:val="clear" w:color="auto" w:fill="FFFFFF"/>
        </w:rPr>
        <w:t>Altes</w:t>
      </w:r>
      <w:proofErr w:type="spellEnd"/>
      <w:r w:rsidRPr="006D1D16">
        <w:rPr>
          <w:rFonts w:cs="Arial"/>
          <w:b/>
          <w:bCs/>
          <w:color w:val="222222"/>
          <w:shd w:val="clear" w:color="auto" w:fill="FFFFFF"/>
        </w:rPr>
        <w:t xml:space="preserve"> </w:t>
      </w:r>
      <w:proofErr w:type="spellStart"/>
      <w:r w:rsidRPr="006D1D16">
        <w:rPr>
          <w:rFonts w:cs="Arial"/>
          <w:b/>
          <w:bCs/>
          <w:color w:val="222222"/>
          <w:shd w:val="clear" w:color="auto" w:fill="FFFFFF"/>
        </w:rPr>
        <w:t>Methode</w:t>
      </w:r>
      <w:proofErr w:type="spellEnd"/>
      <w:r w:rsidRPr="006D1D16">
        <w:rPr>
          <w:rFonts w:cs="Arial"/>
          <w:b/>
          <w:bCs/>
          <w:color w:val="222222"/>
          <w:shd w:val="clear" w:color="auto" w:fill="FFFFFF"/>
        </w:rPr>
        <w:t>,” Hawaii International Conference on Education, January 2024.</w:t>
      </w:r>
    </w:p>
    <w:p w14:paraId="308108F5" w14:textId="2F9B4845" w:rsidR="00013FDE" w:rsidRPr="00013FDE" w:rsidRDefault="00013FDE" w:rsidP="00013FDE">
      <w:pPr>
        <w:pStyle w:val="BulletedList"/>
        <w:numPr>
          <w:ilvl w:val="0"/>
          <w:numId w:val="0"/>
        </w:numPr>
        <w:ind w:left="720"/>
        <w:jc w:val="left"/>
        <w:rPr>
          <w:rFonts w:cs="Arial"/>
          <w:color w:val="222222"/>
          <w:shd w:val="clear" w:color="auto" w:fill="FFFFFF"/>
        </w:rPr>
      </w:pPr>
      <w:r w:rsidRPr="00013FDE">
        <w:rPr>
          <w:rFonts w:cs="Arial"/>
          <w:color w:val="222222"/>
          <w:shd w:val="clear" w:color="auto" w:fill="FFFFFF"/>
        </w:rPr>
        <w:t xml:space="preserve">I present an overview of the original </w:t>
      </w:r>
      <w:proofErr w:type="spellStart"/>
      <w:r w:rsidRPr="00013FDE">
        <w:rPr>
          <w:rFonts w:cs="Arial"/>
          <w:color w:val="222222"/>
          <w:shd w:val="clear" w:color="auto" w:fill="FFFFFF"/>
        </w:rPr>
        <w:t>Altès</w:t>
      </w:r>
      <w:proofErr w:type="spellEnd"/>
      <w:r w:rsidRPr="00013FDE">
        <w:rPr>
          <w:rFonts w:cs="Arial"/>
          <w:color w:val="222222"/>
          <w:shd w:val="clear" w:color="auto" w:fill="FFFFFF"/>
        </w:rPr>
        <w:t xml:space="preserve"> </w:t>
      </w:r>
      <w:proofErr w:type="spellStart"/>
      <w:r w:rsidRPr="006D1D16">
        <w:rPr>
          <w:rFonts w:cs="Arial"/>
          <w:i/>
          <w:iCs/>
          <w:color w:val="222222"/>
          <w:shd w:val="clear" w:color="auto" w:fill="FFFFFF"/>
        </w:rPr>
        <w:t>Méthode</w:t>
      </w:r>
      <w:proofErr w:type="spellEnd"/>
      <w:r w:rsidRPr="006D1D16">
        <w:rPr>
          <w:rFonts w:cs="Arial"/>
          <w:i/>
          <w:iCs/>
          <w:color w:val="222222"/>
          <w:shd w:val="clear" w:color="auto" w:fill="FFFFFF"/>
        </w:rPr>
        <w:t xml:space="preserve"> </w:t>
      </w:r>
      <w:r w:rsidRPr="00013FDE">
        <w:rPr>
          <w:rFonts w:cs="Arial"/>
          <w:color w:val="222222"/>
          <w:shd w:val="clear" w:color="auto" w:fill="FFFFFF"/>
        </w:rPr>
        <w:t>and the ways that</w:t>
      </w:r>
      <w:r>
        <w:rPr>
          <w:rFonts w:cs="Arial"/>
          <w:color w:val="222222"/>
          <w:shd w:val="clear" w:color="auto" w:fill="FFFFFF"/>
        </w:rPr>
        <w:t xml:space="preserve"> </w:t>
      </w:r>
      <w:r w:rsidRPr="00013FDE">
        <w:rPr>
          <w:rFonts w:cs="Arial"/>
          <w:color w:val="222222"/>
          <w:shd w:val="clear" w:color="auto" w:fill="FFFFFF"/>
        </w:rPr>
        <w:t>subsequent editions offer different, yet valuable, uses for similar musical material. I also</w:t>
      </w:r>
      <w:r>
        <w:rPr>
          <w:rFonts w:cs="Arial"/>
          <w:color w:val="222222"/>
          <w:shd w:val="clear" w:color="auto" w:fill="FFFFFF"/>
        </w:rPr>
        <w:t xml:space="preserve"> </w:t>
      </w:r>
      <w:r w:rsidRPr="00013FDE">
        <w:rPr>
          <w:rFonts w:cs="Arial"/>
          <w:color w:val="222222"/>
          <w:shd w:val="clear" w:color="auto" w:fill="FFFFFF"/>
        </w:rPr>
        <w:t>lead a performance demonstration comparing a study written in duet form from the original</w:t>
      </w:r>
      <w:r>
        <w:rPr>
          <w:rFonts w:cs="Arial"/>
          <w:color w:val="222222"/>
          <w:shd w:val="clear" w:color="auto" w:fill="FFFFFF"/>
        </w:rPr>
        <w:t xml:space="preserve"> </w:t>
      </w:r>
      <w:r w:rsidRPr="00013FDE">
        <w:rPr>
          <w:rFonts w:cs="Arial"/>
          <w:color w:val="222222"/>
          <w:shd w:val="clear" w:color="auto" w:fill="FFFFFF"/>
        </w:rPr>
        <w:t xml:space="preserve">publication to the same study written as a solo etude by Georges </w:t>
      </w:r>
      <w:proofErr w:type="spellStart"/>
      <w:r w:rsidRPr="00013FDE">
        <w:rPr>
          <w:rFonts w:cs="Arial"/>
          <w:color w:val="222222"/>
          <w:shd w:val="clear" w:color="auto" w:fill="FFFFFF"/>
        </w:rPr>
        <w:t>Barrère</w:t>
      </w:r>
      <w:proofErr w:type="spellEnd"/>
      <w:r w:rsidRPr="00013FDE">
        <w:rPr>
          <w:rFonts w:cs="Arial"/>
          <w:color w:val="222222"/>
          <w:shd w:val="clear" w:color="auto" w:fill="FFFFFF"/>
        </w:rPr>
        <w:t xml:space="preserve"> in the 1918</w:t>
      </w:r>
      <w:r>
        <w:rPr>
          <w:rFonts w:cs="Arial"/>
          <w:color w:val="222222"/>
          <w:shd w:val="clear" w:color="auto" w:fill="FFFFFF"/>
        </w:rPr>
        <w:t xml:space="preserve"> </w:t>
      </w:r>
      <w:r w:rsidRPr="00013FDE">
        <w:rPr>
          <w:rFonts w:cs="Arial"/>
          <w:color w:val="222222"/>
          <w:shd w:val="clear" w:color="auto" w:fill="FFFFFF"/>
        </w:rPr>
        <w:t>republication to highlight the pedagogical benefits of studying both the original edition in</w:t>
      </w:r>
      <w:r>
        <w:rPr>
          <w:rFonts w:cs="Arial"/>
          <w:color w:val="222222"/>
          <w:shd w:val="clear" w:color="auto" w:fill="FFFFFF"/>
        </w:rPr>
        <w:t xml:space="preserve"> </w:t>
      </w:r>
      <w:r w:rsidRPr="00013FDE">
        <w:rPr>
          <w:rFonts w:cs="Arial"/>
          <w:color w:val="222222"/>
          <w:shd w:val="clear" w:color="auto" w:fill="FFFFFF"/>
        </w:rPr>
        <w:t>conjunction with other reinterpretations.</w:t>
      </w:r>
    </w:p>
    <w:p w14:paraId="652B5461" w14:textId="77777777" w:rsidR="00864DBD" w:rsidRDefault="00864DBD" w:rsidP="00D4033B">
      <w:pPr>
        <w:pStyle w:val="BulletedList"/>
        <w:numPr>
          <w:ilvl w:val="0"/>
          <w:numId w:val="0"/>
        </w:numPr>
        <w:spacing w:after="0" w:line="240" w:lineRule="auto"/>
        <w:jc w:val="left"/>
        <w:rPr>
          <w:rFonts w:cs="Arial"/>
          <w:color w:val="222222"/>
          <w:shd w:val="clear" w:color="auto" w:fill="FFFFFF"/>
        </w:rPr>
      </w:pPr>
    </w:p>
    <w:p w14:paraId="5B837FE2" w14:textId="3BA379DD" w:rsidR="00864DBD" w:rsidRPr="006D1D16" w:rsidRDefault="00864DBD" w:rsidP="00D4033B">
      <w:pPr>
        <w:pStyle w:val="BulletedList"/>
        <w:numPr>
          <w:ilvl w:val="0"/>
          <w:numId w:val="0"/>
        </w:numPr>
        <w:spacing w:after="0" w:line="240" w:lineRule="auto"/>
        <w:jc w:val="left"/>
        <w:rPr>
          <w:rFonts w:cs="Arial"/>
          <w:b/>
          <w:bCs/>
          <w:color w:val="222222"/>
          <w:shd w:val="clear" w:color="auto" w:fill="FFFFFF"/>
        </w:rPr>
      </w:pPr>
      <w:r w:rsidRPr="006D1D16">
        <w:rPr>
          <w:rFonts w:cs="Arial"/>
          <w:b/>
          <w:bCs/>
          <w:color w:val="222222"/>
          <w:shd w:val="clear" w:color="auto" w:fill="FFFFFF"/>
        </w:rPr>
        <w:t>“Perceptual Filters: The Seven Learning Styles,” Hawaii International Conference on Education, January 2024.</w:t>
      </w:r>
    </w:p>
    <w:p w14:paraId="542E6574" w14:textId="530E1A14" w:rsidR="00013FDE" w:rsidRPr="00013FDE" w:rsidRDefault="00013FDE" w:rsidP="00013FDE">
      <w:pPr>
        <w:pStyle w:val="BulletedList"/>
        <w:numPr>
          <w:ilvl w:val="0"/>
          <w:numId w:val="0"/>
        </w:numPr>
        <w:ind w:left="720"/>
        <w:jc w:val="left"/>
        <w:rPr>
          <w:rFonts w:cs="Arial"/>
          <w:color w:val="222222"/>
          <w:shd w:val="clear" w:color="auto" w:fill="FFFFFF"/>
        </w:rPr>
      </w:pPr>
      <w:r w:rsidRPr="00013FDE">
        <w:rPr>
          <w:rFonts w:cs="Arial"/>
          <w:color w:val="222222"/>
          <w:shd w:val="clear" w:color="auto" w:fill="FFFFFF"/>
        </w:rPr>
        <w:t>In this presentation, I discuss the seven different learning styles as they are</w:t>
      </w:r>
      <w:r>
        <w:rPr>
          <w:rFonts w:cs="Arial"/>
          <w:color w:val="222222"/>
          <w:shd w:val="clear" w:color="auto" w:fill="FFFFFF"/>
        </w:rPr>
        <w:t xml:space="preserve"> </w:t>
      </w:r>
      <w:r w:rsidRPr="00013FDE">
        <w:rPr>
          <w:rFonts w:cs="Arial"/>
          <w:color w:val="222222"/>
          <w:shd w:val="clear" w:color="auto" w:fill="FFFFFF"/>
        </w:rPr>
        <w:t>generally understood by educators. These seven styles identify visual learners, auditory and</w:t>
      </w:r>
      <w:r>
        <w:rPr>
          <w:rFonts w:cs="Arial"/>
          <w:color w:val="222222"/>
          <w:shd w:val="clear" w:color="auto" w:fill="FFFFFF"/>
        </w:rPr>
        <w:t xml:space="preserve"> </w:t>
      </w:r>
      <w:r w:rsidRPr="00013FDE">
        <w:rPr>
          <w:rFonts w:cs="Arial"/>
          <w:color w:val="222222"/>
          <w:shd w:val="clear" w:color="auto" w:fill="FFFFFF"/>
        </w:rPr>
        <w:t>musical learners, verbal learners, physical/kinesthetic learners, solitary/intrapersonal learners</w:t>
      </w:r>
      <w:r>
        <w:rPr>
          <w:rFonts w:cs="Arial"/>
          <w:color w:val="222222"/>
          <w:shd w:val="clear" w:color="auto" w:fill="FFFFFF"/>
        </w:rPr>
        <w:t xml:space="preserve">, </w:t>
      </w:r>
      <w:r w:rsidRPr="00013FDE">
        <w:rPr>
          <w:rFonts w:cs="Arial"/>
          <w:color w:val="222222"/>
          <w:shd w:val="clear" w:color="auto" w:fill="FFFFFF"/>
        </w:rPr>
        <w:t>social/interpersonal learners, and logical/mathematical learners. I</w:t>
      </w:r>
      <w:r>
        <w:rPr>
          <w:rFonts w:cs="Arial"/>
          <w:color w:val="222222"/>
          <w:shd w:val="clear" w:color="auto" w:fill="FFFFFF"/>
        </w:rPr>
        <w:t xml:space="preserve"> d</w:t>
      </w:r>
      <w:r w:rsidRPr="00013FDE">
        <w:rPr>
          <w:rFonts w:cs="Arial"/>
          <w:color w:val="222222"/>
          <w:shd w:val="clear" w:color="auto" w:fill="FFFFFF"/>
        </w:rPr>
        <w:t>iscuss how the same</w:t>
      </w:r>
      <w:r>
        <w:rPr>
          <w:rFonts w:cs="Arial"/>
          <w:color w:val="222222"/>
          <w:shd w:val="clear" w:color="auto" w:fill="FFFFFF"/>
        </w:rPr>
        <w:t xml:space="preserve"> </w:t>
      </w:r>
      <w:r w:rsidRPr="00013FDE">
        <w:rPr>
          <w:rFonts w:cs="Arial"/>
          <w:color w:val="222222"/>
          <w:shd w:val="clear" w:color="auto" w:fill="FFFFFF"/>
        </w:rPr>
        <w:t>concept (ex. scales) can be presented to each learning style and what resources music teacher</w:t>
      </w:r>
      <w:r>
        <w:rPr>
          <w:rFonts w:cs="Arial"/>
          <w:color w:val="222222"/>
          <w:shd w:val="clear" w:color="auto" w:fill="FFFFFF"/>
        </w:rPr>
        <w:t xml:space="preserve">s </w:t>
      </w:r>
      <w:r w:rsidRPr="00013FDE">
        <w:rPr>
          <w:rFonts w:cs="Arial"/>
          <w:color w:val="222222"/>
          <w:shd w:val="clear" w:color="auto" w:fill="FFFFFF"/>
        </w:rPr>
        <w:t>may consult to identify the learning styles that best resonate with their students.</w:t>
      </w:r>
    </w:p>
    <w:p w14:paraId="56E77697" w14:textId="77777777" w:rsidR="00864DBD" w:rsidRDefault="00864DBD" w:rsidP="00D4033B">
      <w:pPr>
        <w:pStyle w:val="BulletedList"/>
        <w:numPr>
          <w:ilvl w:val="0"/>
          <w:numId w:val="0"/>
        </w:numPr>
        <w:spacing w:after="0" w:line="240" w:lineRule="auto"/>
        <w:jc w:val="left"/>
        <w:rPr>
          <w:rFonts w:cs="Arial"/>
        </w:rPr>
      </w:pPr>
    </w:p>
    <w:p w14:paraId="4CB47008" w14:textId="330C6B13" w:rsidR="00864DBD" w:rsidRPr="006D1D16" w:rsidRDefault="00864DBD" w:rsidP="00D4033B">
      <w:pPr>
        <w:pStyle w:val="BulletedList"/>
        <w:numPr>
          <w:ilvl w:val="0"/>
          <w:numId w:val="0"/>
        </w:numPr>
        <w:spacing w:after="0" w:line="240" w:lineRule="auto"/>
        <w:jc w:val="left"/>
        <w:rPr>
          <w:rFonts w:cs="Arial"/>
          <w:b/>
          <w:bCs/>
        </w:rPr>
      </w:pPr>
      <w:r w:rsidRPr="006D1D16">
        <w:rPr>
          <w:rFonts w:cs="Arial"/>
          <w:b/>
          <w:bCs/>
        </w:rPr>
        <w:t>“Perceptual Filters: The Seven Learning Styles,” NFA Lightning Talk, August 2023.</w:t>
      </w:r>
    </w:p>
    <w:p w14:paraId="221CA355" w14:textId="5F0B5DAF" w:rsidR="00864DBD" w:rsidRPr="00013FDE" w:rsidRDefault="00013FDE" w:rsidP="00013FDE">
      <w:pPr>
        <w:pStyle w:val="BulletedList"/>
        <w:numPr>
          <w:ilvl w:val="0"/>
          <w:numId w:val="0"/>
        </w:numPr>
        <w:ind w:left="720"/>
        <w:jc w:val="left"/>
        <w:rPr>
          <w:rFonts w:cs="Arial"/>
          <w:color w:val="222222"/>
          <w:shd w:val="clear" w:color="auto" w:fill="FFFFFF"/>
        </w:rPr>
      </w:pPr>
      <w:r w:rsidRPr="00013FDE">
        <w:rPr>
          <w:rFonts w:cs="Arial"/>
          <w:color w:val="222222"/>
          <w:shd w:val="clear" w:color="auto" w:fill="FFFFFF"/>
        </w:rPr>
        <w:t>In this presentation, I discuss the seven different learning styles as they are</w:t>
      </w:r>
      <w:r>
        <w:rPr>
          <w:rFonts w:cs="Arial"/>
          <w:color w:val="222222"/>
          <w:shd w:val="clear" w:color="auto" w:fill="FFFFFF"/>
        </w:rPr>
        <w:t xml:space="preserve"> </w:t>
      </w:r>
      <w:r w:rsidRPr="00013FDE">
        <w:rPr>
          <w:rFonts w:cs="Arial"/>
          <w:color w:val="222222"/>
          <w:shd w:val="clear" w:color="auto" w:fill="FFFFFF"/>
        </w:rPr>
        <w:t>generally understood by educators. These seven styles identify visual learners, auditory and</w:t>
      </w:r>
      <w:r>
        <w:rPr>
          <w:rFonts w:cs="Arial"/>
          <w:color w:val="222222"/>
          <w:shd w:val="clear" w:color="auto" w:fill="FFFFFF"/>
        </w:rPr>
        <w:t xml:space="preserve"> </w:t>
      </w:r>
      <w:r w:rsidRPr="00013FDE">
        <w:rPr>
          <w:rFonts w:cs="Arial"/>
          <w:color w:val="222222"/>
          <w:shd w:val="clear" w:color="auto" w:fill="FFFFFF"/>
        </w:rPr>
        <w:t>musical learners, verbal learners, physical/kinesthetic learners, solitary/intrapersonal learners</w:t>
      </w:r>
      <w:r>
        <w:rPr>
          <w:rFonts w:cs="Arial"/>
          <w:color w:val="222222"/>
          <w:shd w:val="clear" w:color="auto" w:fill="FFFFFF"/>
        </w:rPr>
        <w:t xml:space="preserve">, </w:t>
      </w:r>
      <w:r w:rsidRPr="00013FDE">
        <w:rPr>
          <w:rFonts w:cs="Arial"/>
          <w:color w:val="222222"/>
          <w:shd w:val="clear" w:color="auto" w:fill="FFFFFF"/>
        </w:rPr>
        <w:t>social/interpersonal learners, and logical/mathematical learners. I discuss how the same</w:t>
      </w:r>
      <w:r>
        <w:rPr>
          <w:rFonts w:cs="Arial"/>
          <w:color w:val="222222"/>
          <w:shd w:val="clear" w:color="auto" w:fill="FFFFFF"/>
        </w:rPr>
        <w:t xml:space="preserve"> </w:t>
      </w:r>
      <w:r w:rsidRPr="00013FDE">
        <w:rPr>
          <w:rFonts w:cs="Arial"/>
          <w:color w:val="222222"/>
          <w:shd w:val="clear" w:color="auto" w:fill="FFFFFF"/>
        </w:rPr>
        <w:t>concept (ex. scales) can be presented to each learning style and what resources music teacher</w:t>
      </w:r>
      <w:r>
        <w:rPr>
          <w:rFonts w:cs="Arial"/>
          <w:color w:val="222222"/>
          <w:shd w:val="clear" w:color="auto" w:fill="FFFFFF"/>
        </w:rPr>
        <w:t xml:space="preserve">s </w:t>
      </w:r>
      <w:r w:rsidRPr="00013FDE">
        <w:rPr>
          <w:rFonts w:cs="Arial"/>
          <w:color w:val="222222"/>
          <w:shd w:val="clear" w:color="auto" w:fill="FFFFFF"/>
        </w:rPr>
        <w:t>may consult to identify the learning styles that best resonate with their students.</w:t>
      </w:r>
    </w:p>
    <w:p w14:paraId="73258749" w14:textId="77777777" w:rsidR="00864DBD" w:rsidRDefault="00864DBD" w:rsidP="00D4033B">
      <w:pPr>
        <w:pStyle w:val="BulletedList"/>
        <w:numPr>
          <w:ilvl w:val="0"/>
          <w:numId w:val="0"/>
        </w:numPr>
        <w:spacing w:after="0" w:line="240" w:lineRule="auto"/>
        <w:jc w:val="left"/>
        <w:rPr>
          <w:rFonts w:cs="Arial"/>
        </w:rPr>
      </w:pPr>
    </w:p>
    <w:p w14:paraId="4529CFF4" w14:textId="2A3E0B9C" w:rsidR="00864DBD" w:rsidRPr="006D1D16" w:rsidRDefault="00864DBD" w:rsidP="00D4033B">
      <w:pPr>
        <w:pStyle w:val="BulletedList"/>
        <w:numPr>
          <w:ilvl w:val="0"/>
          <w:numId w:val="0"/>
        </w:numPr>
        <w:spacing w:after="0" w:line="240" w:lineRule="auto"/>
        <w:jc w:val="left"/>
        <w:rPr>
          <w:rFonts w:cs="Arial"/>
          <w:b/>
          <w:bCs/>
        </w:rPr>
      </w:pPr>
      <w:r w:rsidRPr="006D1D16">
        <w:rPr>
          <w:rFonts w:cs="Arial"/>
          <w:b/>
          <w:bCs/>
        </w:rPr>
        <w:t>“Meridian Tapping Techniques,” NFA Lightning Talk, August 2023.</w:t>
      </w:r>
    </w:p>
    <w:p w14:paraId="1F6C6C4B" w14:textId="4826624E" w:rsidR="00864DBD" w:rsidRDefault="006D1D16" w:rsidP="006D1D16">
      <w:pPr>
        <w:pStyle w:val="BulletedList"/>
        <w:numPr>
          <w:ilvl w:val="0"/>
          <w:numId w:val="0"/>
        </w:numPr>
        <w:spacing w:after="0" w:line="240" w:lineRule="auto"/>
        <w:ind w:left="720"/>
        <w:jc w:val="left"/>
        <w:rPr>
          <w:rFonts w:cs="Arial"/>
        </w:rPr>
      </w:pPr>
      <w:r w:rsidRPr="006D1D16">
        <w:rPr>
          <w:rFonts w:cs="Arial"/>
        </w:rPr>
        <w:t>Utilizing principles taken from acupuncture, Meridian Tapping Techniques (or MTT) is a process of tapping sequences, or "rounds," performed along pressure points on the body while participants recite truths and affirmations associate with a fear or trigger. In this lightning talk, I briefly outline the history and theory of this technique and demonstrate a set of basic MTT exercises that participants may practice prior to any nerve-wracking recital, performance, or audition.</w:t>
      </w:r>
    </w:p>
    <w:p w14:paraId="154718B3" w14:textId="77777777" w:rsidR="00864DBD" w:rsidRDefault="00864DBD" w:rsidP="00D4033B">
      <w:pPr>
        <w:pStyle w:val="BulletedList"/>
        <w:numPr>
          <w:ilvl w:val="0"/>
          <w:numId w:val="0"/>
        </w:numPr>
        <w:spacing w:after="0" w:line="240" w:lineRule="auto"/>
        <w:jc w:val="left"/>
        <w:rPr>
          <w:rFonts w:cs="Arial"/>
        </w:rPr>
      </w:pPr>
    </w:p>
    <w:p w14:paraId="2400BEBC" w14:textId="048C98BC" w:rsidR="007A73AC" w:rsidRPr="006D1D16" w:rsidRDefault="007A73AC" w:rsidP="00D4033B">
      <w:pPr>
        <w:pStyle w:val="BulletedList"/>
        <w:numPr>
          <w:ilvl w:val="0"/>
          <w:numId w:val="0"/>
        </w:numPr>
        <w:spacing w:after="0" w:line="240" w:lineRule="auto"/>
        <w:jc w:val="left"/>
        <w:rPr>
          <w:rFonts w:cs="Arial"/>
          <w:b/>
          <w:bCs/>
        </w:rPr>
      </w:pPr>
      <w:r w:rsidRPr="006D1D16">
        <w:rPr>
          <w:rFonts w:cs="Arial"/>
          <w:b/>
          <w:bCs/>
        </w:rPr>
        <w:t>“</w:t>
      </w:r>
      <w:r w:rsidR="007E2379" w:rsidRPr="006D1D16">
        <w:rPr>
          <w:rFonts w:cs="Arial"/>
          <w:b/>
          <w:bCs/>
        </w:rPr>
        <w:t>SEO &amp; How Blogging (or Other Long-Form Content) Can Help Drive Traffic and Build Your Audience</w:t>
      </w:r>
      <w:r w:rsidRPr="006D1D16">
        <w:rPr>
          <w:rFonts w:cs="Arial"/>
          <w:b/>
          <w:bCs/>
        </w:rPr>
        <w:t>,” Ultimate Music Business Summit, January 2023</w:t>
      </w:r>
    </w:p>
    <w:p w14:paraId="1D7FC887" w14:textId="7E40E3D7" w:rsidR="007A73AC" w:rsidRDefault="007E2379" w:rsidP="007E2379">
      <w:pPr>
        <w:pStyle w:val="BulletedList"/>
        <w:numPr>
          <w:ilvl w:val="0"/>
          <w:numId w:val="0"/>
        </w:numPr>
        <w:spacing w:after="0" w:line="240" w:lineRule="auto"/>
        <w:ind w:left="720"/>
        <w:jc w:val="left"/>
        <w:rPr>
          <w:rFonts w:cs="Arial"/>
        </w:rPr>
      </w:pPr>
      <w:r>
        <w:rPr>
          <w:rFonts w:cs="Arial"/>
        </w:rPr>
        <w:t>Discussion on</w:t>
      </w:r>
      <w:r w:rsidRPr="007E2379">
        <w:rPr>
          <w:rFonts w:cs="Arial"/>
        </w:rPr>
        <w:t xml:space="preserve"> how to set up and maintain a successful blog using examples from some of the most successful flute blogs on the web, including my own Flute Friday blog series</w:t>
      </w:r>
      <w:r>
        <w:rPr>
          <w:rFonts w:cs="Arial"/>
        </w:rPr>
        <w:t xml:space="preserve">. Attendees were taken </w:t>
      </w:r>
      <w:r w:rsidRPr="007E2379">
        <w:rPr>
          <w:rFonts w:cs="Arial"/>
        </w:rPr>
        <w:t>through the brainstorming process, workshop</w:t>
      </w:r>
      <w:r>
        <w:rPr>
          <w:rFonts w:cs="Arial"/>
        </w:rPr>
        <w:t>ped</w:t>
      </w:r>
      <w:r w:rsidRPr="007E2379">
        <w:rPr>
          <w:rFonts w:cs="Arial"/>
        </w:rPr>
        <w:t xml:space="preserve"> blog post structure and topic ideas, and discuss</w:t>
      </w:r>
      <w:r>
        <w:rPr>
          <w:rFonts w:cs="Arial"/>
        </w:rPr>
        <w:t xml:space="preserve">ed </w:t>
      </w:r>
      <w:r w:rsidRPr="007E2379">
        <w:rPr>
          <w:rFonts w:cs="Arial"/>
        </w:rPr>
        <w:t>marketing techniques to increase readership.</w:t>
      </w:r>
    </w:p>
    <w:p w14:paraId="110E2200" w14:textId="77777777" w:rsidR="007A73AC" w:rsidRDefault="007A73AC" w:rsidP="00D4033B">
      <w:pPr>
        <w:pStyle w:val="BulletedList"/>
        <w:numPr>
          <w:ilvl w:val="0"/>
          <w:numId w:val="0"/>
        </w:numPr>
        <w:spacing w:after="0" w:line="240" w:lineRule="auto"/>
        <w:jc w:val="left"/>
        <w:rPr>
          <w:rFonts w:cs="Arial"/>
        </w:rPr>
      </w:pPr>
    </w:p>
    <w:p w14:paraId="646DBCC3" w14:textId="4A3C9432" w:rsidR="00D4033B" w:rsidRPr="006D1D16" w:rsidRDefault="00D4033B" w:rsidP="00D4033B">
      <w:pPr>
        <w:pStyle w:val="BulletedList"/>
        <w:numPr>
          <w:ilvl w:val="0"/>
          <w:numId w:val="0"/>
        </w:numPr>
        <w:spacing w:after="0" w:line="240" w:lineRule="auto"/>
        <w:jc w:val="left"/>
        <w:rPr>
          <w:rFonts w:cs="Arial"/>
          <w:b/>
          <w:bCs/>
        </w:rPr>
      </w:pPr>
      <w:r w:rsidRPr="006D1D16">
        <w:rPr>
          <w:rFonts w:cs="Arial"/>
          <w:b/>
          <w:bCs/>
        </w:rPr>
        <w:t>“Opera without Words,” Canadian Flute Association Convention, Toronto, Canada, June 2015</w:t>
      </w:r>
    </w:p>
    <w:p w14:paraId="60EF71EF" w14:textId="3DC2FEF8" w:rsidR="00D4033B" w:rsidRPr="00CB2AE6" w:rsidRDefault="00D4033B" w:rsidP="00D4033B">
      <w:pPr>
        <w:pStyle w:val="BulletedList"/>
        <w:numPr>
          <w:ilvl w:val="0"/>
          <w:numId w:val="0"/>
        </w:numPr>
        <w:spacing w:after="0" w:line="240" w:lineRule="auto"/>
        <w:ind w:left="720"/>
        <w:jc w:val="left"/>
        <w:rPr>
          <w:rFonts w:cs="Arial"/>
        </w:rPr>
      </w:pPr>
      <w:r w:rsidRPr="00CB2AE6">
        <w:rPr>
          <w:rFonts w:cs="Arial"/>
        </w:rPr>
        <w:t xml:space="preserve">Workshop addressing the various compositional techniques used in Mozart flute concerti </w:t>
      </w:r>
      <w:r w:rsidR="00C71114">
        <w:rPr>
          <w:rFonts w:cs="Arial"/>
        </w:rPr>
        <w:t>depicting</w:t>
      </w:r>
      <w:r>
        <w:rPr>
          <w:rFonts w:cs="Arial"/>
        </w:rPr>
        <w:t xml:space="preserve"> </w:t>
      </w:r>
      <w:r w:rsidRPr="00CB2AE6">
        <w:rPr>
          <w:rFonts w:cs="Arial"/>
        </w:rPr>
        <w:t>masculine and feminine “characters” and how these musical entities interact to create an instrumental opera without words.</w:t>
      </w:r>
    </w:p>
    <w:p w14:paraId="5CF2C9A5" w14:textId="77777777" w:rsidR="00D4033B" w:rsidRPr="00CB2AE6" w:rsidRDefault="00D4033B" w:rsidP="00D4033B">
      <w:pPr>
        <w:pStyle w:val="BulletedList"/>
        <w:numPr>
          <w:ilvl w:val="0"/>
          <w:numId w:val="0"/>
        </w:numPr>
        <w:spacing w:after="0" w:line="240" w:lineRule="auto"/>
        <w:ind w:left="720"/>
        <w:jc w:val="left"/>
        <w:rPr>
          <w:rFonts w:cs="Arial"/>
        </w:rPr>
      </w:pPr>
    </w:p>
    <w:p w14:paraId="692EA764" w14:textId="77777777" w:rsidR="00D4033B" w:rsidRPr="006D1D16" w:rsidRDefault="00D4033B" w:rsidP="00D4033B">
      <w:pPr>
        <w:pStyle w:val="BulletedList"/>
        <w:numPr>
          <w:ilvl w:val="0"/>
          <w:numId w:val="0"/>
        </w:numPr>
        <w:spacing w:after="0" w:line="240" w:lineRule="auto"/>
        <w:jc w:val="left"/>
        <w:rPr>
          <w:rFonts w:cs="Arial"/>
          <w:b/>
        </w:rPr>
      </w:pPr>
      <w:r w:rsidRPr="006D1D16">
        <w:rPr>
          <w:rFonts w:cs="Arial"/>
          <w:b/>
        </w:rPr>
        <w:t>“Who’s the Boss? Perceptions of Conductor Effectiveness among Professional Orchestral Performers,” College Music Society Summit: Music, Science and Society, Seattle, WA, May 2014.</w:t>
      </w:r>
    </w:p>
    <w:p w14:paraId="3DD8891C" w14:textId="77777777" w:rsidR="00D4033B" w:rsidRPr="00CB2AE6" w:rsidRDefault="00D4033B" w:rsidP="00D4033B">
      <w:pPr>
        <w:rPr>
          <w:rFonts w:cs="Arial"/>
          <w:spacing w:val="-5"/>
        </w:rPr>
      </w:pPr>
      <w:r w:rsidRPr="00CB2AE6">
        <w:rPr>
          <w:rFonts w:cs="Arial"/>
          <w:spacing w:val="-5"/>
        </w:rPr>
        <w:tab/>
        <w:t xml:space="preserve">Revisits Ward Woodbury’s 1955 study using online questionnaires submitted to professional </w:t>
      </w:r>
      <w:r w:rsidRPr="00CB2AE6">
        <w:rPr>
          <w:rFonts w:cs="Arial"/>
          <w:spacing w:val="-5"/>
        </w:rPr>
        <w:tab/>
        <w:t xml:space="preserve">orchestral performers and conductors throughout the United States. Tracks changes in </w:t>
      </w:r>
      <w:r w:rsidRPr="00CB2AE6">
        <w:rPr>
          <w:rFonts w:cs="Arial"/>
          <w:spacing w:val="-5"/>
        </w:rPr>
        <w:tab/>
        <w:t xml:space="preserve">perceptions of “necessary” conductor traits since the original study, with a focus on gender. </w:t>
      </w:r>
    </w:p>
    <w:p w14:paraId="3710D296" w14:textId="77777777" w:rsidR="00D4033B" w:rsidRPr="00CB2AE6" w:rsidRDefault="00D4033B" w:rsidP="00D4033B">
      <w:pPr>
        <w:rPr>
          <w:rFonts w:cs="Arial"/>
          <w:spacing w:val="-5"/>
        </w:rPr>
      </w:pPr>
    </w:p>
    <w:p w14:paraId="1B6B8F0C" w14:textId="77777777" w:rsidR="00D4033B" w:rsidRPr="006D1D16" w:rsidRDefault="00D4033B" w:rsidP="00D4033B">
      <w:pPr>
        <w:rPr>
          <w:rFonts w:cs="Arial"/>
          <w:b/>
          <w:bCs/>
          <w:spacing w:val="-5"/>
        </w:rPr>
      </w:pPr>
      <w:r w:rsidRPr="006D1D16">
        <w:rPr>
          <w:rFonts w:cs="Arial"/>
          <w:b/>
          <w:bCs/>
          <w:spacing w:val="-5"/>
        </w:rPr>
        <w:t>“Breaking Point: Musicians and Professional Burnout,” College Music Society Pacific Northwest Regional Conference, University of Montana, Missoula, MT, April 2014.</w:t>
      </w:r>
    </w:p>
    <w:p w14:paraId="085B8EF0" w14:textId="6F332C03" w:rsidR="00D4033B" w:rsidRPr="00CB2AE6" w:rsidRDefault="00D4033B" w:rsidP="00D4033B">
      <w:pPr>
        <w:ind w:left="720"/>
        <w:rPr>
          <w:rFonts w:cs="Arial"/>
        </w:rPr>
      </w:pPr>
      <w:r w:rsidRPr="00CB2AE6">
        <w:rPr>
          <w:rFonts w:cs="Arial"/>
        </w:rPr>
        <w:lastRenderedPageBreak/>
        <w:t xml:space="preserve">Discussion </w:t>
      </w:r>
      <w:r w:rsidR="00C71114">
        <w:rPr>
          <w:rFonts w:cs="Arial"/>
        </w:rPr>
        <w:t>on</w:t>
      </w:r>
      <w:r w:rsidRPr="00CB2AE6">
        <w:rPr>
          <w:rFonts w:cs="Arial"/>
        </w:rPr>
        <w:t xml:space="preserve"> the definitions and symptoms of burnout, personality traits that attract burnout, and possible solutions. </w:t>
      </w:r>
    </w:p>
    <w:p w14:paraId="3B873CEB" w14:textId="77777777" w:rsidR="00D4033B" w:rsidRPr="00CB2AE6" w:rsidRDefault="00D4033B" w:rsidP="00D4033B">
      <w:pPr>
        <w:rPr>
          <w:rFonts w:cs="Arial"/>
        </w:rPr>
      </w:pPr>
    </w:p>
    <w:p w14:paraId="4E38D1E5" w14:textId="77777777" w:rsidR="00D4033B" w:rsidRPr="006D1D16" w:rsidRDefault="00D4033B" w:rsidP="00D4033B">
      <w:pPr>
        <w:rPr>
          <w:rFonts w:cs="Arial"/>
          <w:b/>
          <w:bCs/>
        </w:rPr>
      </w:pPr>
      <w:r w:rsidRPr="006D1D16">
        <w:rPr>
          <w:rFonts w:cs="Arial"/>
          <w:b/>
          <w:bCs/>
        </w:rPr>
        <w:t>“</w:t>
      </w:r>
      <w:r w:rsidRPr="006D1D16">
        <w:rPr>
          <w:rFonts w:cs="Arial"/>
          <w:b/>
          <w:bCs/>
          <w:spacing w:val="-5"/>
        </w:rPr>
        <w:t>Technicolor Score: Using Color as a Tool for Score Preparation,”</w:t>
      </w:r>
      <w:r w:rsidRPr="006D1D16">
        <w:rPr>
          <w:rFonts w:cs="Arial"/>
          <w:b/>
          <w:bCs/>
        </w:rPr>
        <w:t xml:space="preserve"> </w:t>
      </w:r>
      <w:r w:rsidRPr="006D1D16">
        <w:rPr>
          <w:rFonts w:cs="Arial"/>
          <w:b/>
          <w:bCs/>
          <w:spacing w:val="-5"/>
        </w:rPr>
        <w:t>College Music Society Pacific Northwest Regional Conference, University of Montana, Missoula, MT, April 2014.</w:t>
      </w:r>
    </w:p>
    <w:p w14:paraId="74D925D0" w14:textId="4AA4D686" w:rsidR="00D4033B" w:rsidRPr="00CB2AE6" w:rsidRDefault="00D4033B" w:rsidP="00D4033B">
      <w:pPr>
        <w:pStyle w:val="BulletedList"/>
        <w:numPr>
          <w:ilvl w:val="0"/>
          <w:numId w:val="0"/>
        </w:numPr>
        <w:spacing w:after="0" w:line="240" w:lineRule="auto"/>
        <w:ind w:left="720"/>
        <w:jc w:val="left"/>
        <w:rPr>
          <w:rFonts w:cs="Arial"/>
          <w:spacing w:val="0"/>
        </w:rPr>
      </w:pPr>
      <w:r w:rsidRPr="00CB2AE6">
        <w:rPr>
          <w:rFonts w:cs="Arial"/>
          <w:spacing w:val="0"/>
        </w:rPr>
        <w:t>Demonstration of the effectiveness of score</w:t>
      </w:r>
      <w:r w:rsidR="00C71114">
        <w:rPr>
          <w:rFonts w:cs="Arial"/>
          <w:spacing w:val="0"/>
        </w:rPr>
        <w:t xml:space="preserve"> color</w:t>
      </w:r>
      <w:r w:rsidRPr="00CB2AE6">
        <w:rPr>
          <w:rFonts w:cs="Arial"/>
          <w:spacing w:val="0"/>
        </w:rPr>
        <w:t xml:space="preserve"> techniques to categorize variances in articulation, dynamics, tempo changes, and style and ways to outline the principal notes in each phrase </w:t>
      </w:r>
      <w:r w:rsidR="00C71114">
        <w:rPr>
          <w:rFonts w:cs="Arial"/>
          <w:spacing w:val="0"/>
        </w:rPr>
        <w:t>using</w:t>
      </w:r>
      <w:r w:rsidRPr="00CB2AE6">
        <w:rPr>
          <w:rFonts w:cs="Arial"/>
          <w:spacing w:val="0"/>
        </w:rPr>
        <w:t xml:space="preserve"> a </w:t>
      </w:r>
      <w:proofErr w:type="spellStart"/>
      <w:r w:rsidRPr="00CB2AE6">
        <w:rPr>
          <w:rFonts w:cs="Arial"/>
          <w:spacing w:val="0"/>
        </w:rPr>
        <w:t>Shenkerian</w:t>
      </w:r>
      <w:proofErr w:type="spellEnd"/>
      <w:r w:rsidRPr="00CB2AE6">
        <w:rPr>
          <w:rFonts w:cs="Arial"/>
          <w:spacing w:val="0"/>
        </w:rPr>
        <w:t xml:space="preserve"> background/foreground analysis.  </w:t>
      </w:r>
    </w:p>
    <w:p w14:paraId="498CA4C8" w14:textId="77777777" w:rsidR="00D4033B" w:rsidRPr="00CB2AE6" w:rsidRDefault="00D4033B" w:rsidP="00D4033B">
      <w:pPr>
        <w:pStyle w:val="BulletedList"/>
        <w:numPr>
          <w:ilvl w:val="0"/>
          <w:numId w:val="0"/>
        </w:numPr>
        <w:spacing w:after="0" w:line="240" w:lineRule="auto"/>
        <w:jc w:val="left"/>
        <w:rPr>
          <w:rFonts w:cs="Arial"/>
          <w:spacing w:val="0"/>
        </w:rPr>
      </w:pPr>
    </w:p>
    <w:p w14:paraId="339A6F30" w14:textId="77777777" w:rsidR="00D4033B" w:rsidRPr="006D1D16" w:rsidRDefault="00D4033B" w:rsidP="00D4033B">
      <w:pPr>
        <w:pStyle w:val="BulletedList"/>
        <w:numPr>
          <w:ilvl w:val="0"/>
          <w:numId w:val="0"/>
        </w:numPr>
        <w:spacing w:after="0" w:line="240" w:lineRule="auto"/>
        <w:jc w:val="left"/>
        <w:rPr>
          <w:rFonts w:cs="Arial"/>
          <w:b/>
          <w:bCs/>
        </w:rPr>
      </w:pPr>
      <w:r w:rsidRPr="006D1D16">
        <w:rPr>
          <w:rFonts w:cs="Arial"/>
          <w:b/>
          <w:bCs/>
          <w:spacing w:val="0"/>
        </w:rPr>
        <w:t>“</w:t>
      </w:r>
      <w:r w:rsidRPr="006D1D16">
        <w:rPr>
          <w:rFonts w:cs="Arial"/>
          <w:b/>
          <w:bCs/>
        </w:rPr>
        <w:t>Rebellious Reinterpretations,” College of Liberal Arts Graduate Student Symposium, University of Nevada, Reno, February 2014.</w:t>
      </w:r>
    </w:p>
    <w:p w14:paraId="46A858CF" w14:textId="58E9EE11" w:rsidR="00D4033B" w:rsidRPr="00CB2AE6" w:rsidRDefault="00C71114" w:rsidP="00D4033B">
      <w:pPr>
        <w:pStyle w:val="BulletedList"/>
        <w:numPr>
          <w:ilvl w:val="0"/>
          <w:numId w:val="0"/>
        </w:numPr>
        <w:spacing w:after="0" w:line="240" w:lineRule="auto"/>
        <w:ind w:left="720"/>
        <w:jc w:val="left"/>
        <w:rPr>
          <w:rFonts w:cs="Arial"/>
          <w:spacing w:val="0"/>
        </w:rPr>
      </w:pPr>
      <w:r>
        <w:rPr>
          <w:rFonts w:cs="Arial"/>
          <w:spacing w:val="0"/>
        </w:rPr>
        <w:t>Lecture discussing the ways</w:t>
      </w:r>
      <w:r w:rsidR="00D4033B" w:rsidRPr="00CB2AE6">
        <w:rPr>
          <w:rFonts w:cs="Arial"/>
          <w:spacing w:val="0"/>
        </w:rPr>
        <w:t xml:space="preserve"> subsequent editions of the </w:t>
      </w:r>
      <w:proofErr w:type="spellStart"/>
      <w:r w:rsidR="00D4033B" w:rsidRPr="00CB2AE6">
        <w:rPr>
          <w:rFonts w:cs="Arial"/>
          <w:spacing w:val="0"/>
        </w:rPr>
        <w:t>Altès</w:t>
      </w:r>
      <w:proofErr w:type="spellEnd"/>
      <w:r w:rsidR="00D4033B" w:rsidRPr="00CB2AE6">
        <w:rPr>
          <w:rFonts w:cs="Arial"/>
          <w:spacing w:val="0"/>
        </w:rPr>
        <w:t xml:space="preserve"> </w:t>
      </w:r>
      <w:proofErr w:type="spellStart"/>
      <w:r w:rsidR="00D4033B" w:rsidRPr="00CB2AE6">
        <w:rPr>
          <w:rFonts w:cs="Arial"/>
          <w:i/>
          <w:spacing w:val="0"/>
        </w:rPr>
        <w:t>Méthode</w:t>
      </w:r>
      <w:proofErr w:type="spellEnd"/>
      <w:r>
        <w:rPr>
          <w:rFonts w:cs="Arial"/>
          <w:i/>
          <w:spacing w:val="0"/>
        </w:rPr>
        <w:t>,</w:t>
      </w:r>
      <w:r w:rsidR="00D4033B" w:rsidRPr="00CB2AE6">
        <w:rPr>
          <w:rFonts w:cs="Arial"/>
          <w:spacing w:val="0"/>
        </w:rPr>
        <w:t xml:space="preserve"> including </w:t>
      </w:r>
      <w:proofErr w:type="spellStart"/>
      <w:r w:rsidR="00D4033B" w:rsidRPr="00CB2AE6">
        <w:rPr>
          <w:rFonts w:cs="Arial"/>
          <w:spacing w:val="0"/>
        </w:rPr>
        <w:t>Barrère’s</w:t>
      </w:r>
      <w:proofErr w:type="spellEnd"/>
      <w:r w:rsidR="00D4033B" w:rsidRPr="00CB2AE6">
        <w:rPr>
          <w:rFonts w:cs="Arial"/>
          <w:spacing w:val="0"/>
        </w:rPr>
        <w:t xml:space="preserve"> </w:t>
      </w:r>
      <w:r w:rsidR="00D4033B" w:rsidRPr="00CB2AE6">
        <w:rPr>
          <w:rFonts w:cs="Arial"/>
          <w:i/>
          <w:spacing w:val="0"/>
        </w:rPr>
        <w:t>Twenty-six selected studies for the flute</w:t>
      </w:r>
      <w:r>
        <w:rPr>
          <w:rFonts w:cs="Arial"/>
          <w:i/>
          <w:spacing w:val="0"/>
        </w:rPr>
        <w:t>,</w:t>
      </w:r>
      <w:r w:rsidR="00D4033B" w:rsidRPr="00CB2AE6">
        <w:rPr>
          <w:rFonts w:cs="Arial"/>
          <w:spacing w:val="0"/>
        </w:rPr>
        <w:t xml:space="preserve"> misrepresent the original intent of the work.</w:t>
      </w:r>
    </w:p>
    <w:p w14:paraId="4363C4E8" w14:textId="77777777" w:rsidR="00D4033B" w:rsidRPr="00CB2AE6" w:rsidRDefault="00D4033B" w:rsidP="00D4033B">
      <w:pPr>
        <w:pStyle w:val="BulletedList"/>
        <w:numPr>
          <w:ilvl w:val="0"/>
          <w:numId w:val="0"/>
        </w:numPr>
        <w:spacing w:after="0" w:line="240" w:lineRule="auto"/>
        <w:jc w:val="left"/>
        <w:rPr>
          <w:rFonts w:cs="Arial"/>
        </w:rPr>
      </w:pPr>
    </w:p>
    <w:p w14:paraId="6585CB99" w14:textId="77777777" w:rsidR="00D4033B" w:rsidRPr="006D1D16" w:rsidRDefault="00D4033B" w:rsidP="00D4033B">
      <w:pPr>
        <w:pStyle w:val="BulletedList"/>
        <w:numPr>
          <w:ilvl w:val="0"/>
          <w:numId w:val="0"/>
        </w:numPr>
        <w:spacing w:after="0" w:line="240" w:lineRule="auto"/>
        <w:jc w:val="left"/>
        <w:rPr>
          <w:rFonts w:cs="Arial"/>
          <w:b/>
          <w:bCs/>
        </w:rPr>
      </w:pPr>
      <w:r w:rsidRPr="006D1D16">
        <w:rPr>
          <w:rFonts w:cs="Arial"/>
          <w:b/>
          <w:bCs/>
        </w:rPr>
        <w:t>Guest Lecture: “All the World’s a Stage… Even the Courtroom,” UC Davis King Hall Civil Rights Clinic Seminar, December 5, 2013.</w:t>
      </w:r>
    </w:p>
    <w:p w14:paraId="58E0AC2F" w14:textId="7F500311" w:rsidR="00D4033B" w:rsidRDefault="00D4033B" w:rsidP="00D4033B">
      <w:pPr>
        <w:pStyle w:val="BulletedList"/>
        <w:numPr>
          <w:ilvl w:val="0"/>
          <w:numId w:val="0"/>
        </w:numPr>
        <w:spacing w:after="0" w:line="240" w:lineRule="auto"/>
        <w:ind w:left="720"/>
        <w:jc w:val="left"/>
        <w:rPr>
          <w:rFonts w:cs="Arial"/>
        </w:rPr>
      </w:pPr>
      <w:r w:rsidRPr="00CB2AE6">
        <w:rPr>
          <w:rFonts w:cs="Arial"/>
          <w:spacing w:val="0"/>
        </w:rPr>
        <w:t>Introduction to</w:t>
      </w:r>
      <w:r w:rsidRPr="00CB2AE6">
        <w:rPr>
          <w:rFonts w:cs="Arial"/>
        </w:rPr>
        <w:t xml:space="preserve"> Alexander Technique principles and adaptation for courtroom preparation.</w:t>
      </w:r>
    </w:p>
    <w:p w14:paraId="402F053A" w14:textId="77777777" w:rsidR="007E2379" w:rsidRDefault="007E2379" w:rsidP="00D4033B">
      <w:pPr>
        <w:pStyle w:val="BulletedList"/>
        <w:numPr>
          <w:ilvl w:val="0"/>
          <w:numId w:val="0"/>
        </w:numPr>
        <w:spacing w:after="0" w:line="240" w:lineRule="auto"/>
        <w:ind w:left="720"/>
        <w:jc w:val="left"/>
        <w:rPr>
          <w:rFonts w:cs="Arial"/>
        </w:rPr>
      </w:pPr>
    </w:p>
    <w:p w14:paraId="3B92A7F3" w14:textId="77777777" w:rsidR="00632693" w:rsidRPr="00CB2AE6" w:rsidRDefault="00632693" w:rsidP="00D4033B">
      <w:pPr>
        <w:pStyle w:val="BulletedList"/>
        <w:numPr>
          <w:ilvl w:val="0"/>
          <w:numId w:val="0"/>
        </w:numPr>
        <w:spacing w:after="0" w:line="240" w:lineRule="auto"/>
        <w:ind w:left="720"/>
        <w:jc w:val="left"/>
        <w:rPr>
          <w:rFonts w:cs="Arial"/>
        </w:rPr>
      </w:pPr>
    </w:p>
    <w:p w14:paraId="62904C90" w14:textId="77777777" w:rsidR="00D4033B" w:rsidRDefault="00D4033B" w:rsidP="00D4033B">
      <w:pPr>
        <w:pStyle w:val="BulletedList"/>
        <w:numPr>
          <w:ilvl w:val="0"/>
          <w:numId w:val="0"/>
        </w:numPr>
        <w:spacing w:after="0" w:line="240" w:lineRule="auto"/>
        <w:rPr>
          <w:rFonts w:cs="Arial"/>
        </w:rPr>
      </w:pPr>
    </w:p>
    <w:p w14:paraId="54D402D5" w14:textId="54D621E7" w:rsidR="00F93509" w:rsidRDefault="00F93509" w:rsidP="00D4033B">
      <w:pPr>
        <w:pStyle w:val="BulletedList"/>
        <w:numPr>
          <w:ilvl w:val="0"/>
          <w:numId w:val="0"/>
        </w:numPr>
        <w:spacing w:after="0" w:line="240" w:lineRule="auto"/>
        <w:jc w:val="center"/>
        <w:rPr>
          <w:rFonts w:cs="Arial"/>
          <w:b/>
          <w:sz w:val="24"/>
          <w:szCs w:val="24"/>
        </w:rPr>
      </w:pPr>
      <w:r w:rsidRPr="0027131E">
        <w:rPr>
          <w:rFonts w:cs="Arial"/>
          <w:b/>
          <w:sz w:val="24"/>
          <w:szCs w:val="24"/>
        </w:rPr>
        <w:t>Performance Experience</w:t>
      </w:r>
    </w:p>
    <w:p w14:paraId="35DF82D8" w14:textId="77777777" w:rsidR="00D4033B" w:rsidRPr="0027131E" w:rsidRDefault="00D4033B" w:rsidP="00D4033B">
      <w:pPr>
        <w:pStyle w:val="BulletedList"/>
        <w:numPr>
          <w:ilvl w:val="0"/>
          <w:numId w:val="0"/>
        </w:numPr>
        <w:spacing w:after="0" w:line="240" w:lineRule="auto"/>
        <w:jc w:val="center"/>
        <w:rPr>
          <w:rFonts w:cs="Arial"/>
          <w:b/>
          <w:sz w:val="24"/>
          <w:szCs w:val="24"/>
        </w:rPr>
      </w:pPr>
    </w:p>
    <w:p w14:paraId="6E28FF0B" w14:textId="441E7B70" w:rsidR="007F11CD" w:rsidRDefault="00F93509" w:rsidP="00F93509">
      <w:pPr>
        <w:pStyle w:val="BulletedList"/>
        <w:numPr>
          <w:ilvl w:val="0"/>
          <w:numId w:val="0"/>
        </w:numPr>
        <w:spacing w:after="0" w:line="240" w:lineRule="auto"/>
        <w:jc w:val="left"/>
        <w:rPr>
          <w:rFonts w:cs="Arial"/>
        </w:rPr>
      </w:pPr>
      <w:r w:rsidRPr="0027131E">
        <w:rPr>
          <w:rFonts w:cs="Arial"/>
          <w:u w:val="single"/>
        </w:rPr>
        <w:t>Orchestral</w:t>
      </w:r>
      <w:r w:rsidRPr="0027131E">
        <w:rPr>
          <w:rFonts w:cs="Arial"/>
        </w:rPr>
        <w:tab/>
      </w:r>
      <w:r w:rsidR="007F11CD" w:rsidRPr="0027131E">
        <w:rPr>
          <w:rFonts w:cs="Arial"/>
        </w:rPr>
        <w:t>Flute</w:t>
      </w:r>
      <w:r w:rsidR="007F11CD">
        <w:rPr>
          <w:rFonts w:cs="Arial"/>
        </w:rPr>
        <w:t>/Piccolo</w:t>
      </w:r>
      <w:r w:rsidR="007F11CD" w:rsidRPr="0027131E">
        <w:rPr>
          <w:rFonts w:cs="Arial"/>
        </w:rPr>
        <w:t xml:space="preserve"> Substitute, </w:t>
      </w:r>
      <w:r w:rsidR="007F11CD">
        <w:rPr>
          <w:rFonts w:cs="Arial"/>
        </w:rPr>
        <w:t>Auburn</w:t>
      </w:r>
      <w:r w:rsidR="007F11CD">
        <w:rPr>
          <w:rFonts w:cs="Arial"/>
        </w:rPr>
        <w:t xml:space="preserve"> </w:t>
      </w:r>
      <w:r w:rsidR="007F11CD" w:rsidRPr="0027131E">
        <w:rPr>
          <w:rFonts w:cs="Arial"/>
        </w:rPr>
        <w:t xml:space="preserve">Symphony Orchestra </w:t>
      </w:r>
      <w:r w:rsidR="007F11CD">
        <w:rPr>
          <w:rFonts w:cs="Arial"/>
        </w:rPr>
        <w:t>2023-Present</w:t>
      </w:r>
    </w:p>
    <w:p w14:paraId="1B8FE88A" w14:textId="41ACB725" w:rsidR="007F11CD" w:rsidRDefault="007F11CD" w:rsidP="00F93509">
      <w:pPr>
        <w:pStyle w:val="BulletedList"/>
        <w:numPr>
          <w:ilvl w:val="0"/>
          <w:numId w:val="0"/>
        </w:numPr>
        <w:spacing w:after="0" w:line="240" w:lineRule="auto"/>
        <w:jc w:val="left"/>
        <w:rPr>
          <w:rFonts w:cs="Arial"/>
        </w:rPr>
      </w:pPr>
      <w:r>
        <w:rPr>
          <w:rFonts w:cs="Arial"/>
        </w:rPr>
        <w:tab/>
      </w:r>
      <w:r>
        <w:rPr>
          <w:rFonts w:cs="Arial"/>
        </w:rPr>
        <w:tab/>
      </w:r>
      <w:r w:rsidRPr="0027131E">
        <w:rPr>
          <w:rFonts w:cs="Arial"/>
        </w:rPr>
        <w:t>Flute</w:t>
      </w:r>
      <w:r>
        <w:rPr>
          <w:rFonts w:cs="Arial"/>
        </w:rPr>
        <w:t>/Piccolo</w:t>
      </w:r>
      <w:r w:rsidRPr="0027131E">
        <w:rPr>
          <w:rFonts w:cs="Arial"/>
        </w:rPr>
        <w:t xml:space="preserve"> Substitute, Folsom </w:t>
      </w:r>
      <w:r>
        <w:rPr>
          <w:rFonts w:cs="Arial"/>
        </w:rPr>
        <w:t xml:space="preserve">State </w:t>
      </w:r>
      <w:r w:rsidRPr="0027131E">
        <w:rPr>
          <w:rFonts w:cs="Arial"/>
        </w:rPr>
        <w:t xml:space="preserve">Symphony Orchestra </w:t>
      </w:r>
      <w:r>
        <w:rPr>
          <w:rFonts w:cs="Arial"/>
        </w:rPr>
        <w:t>2023-Present</w:t>
      </w:r>
    </w:p>
    <w:p w14:paraId="647D7759" w14:textId="35CD2EF9" w:rsidR="00F93509" w:rsidRPr="0027131E" w:rsidRDefault="00F93509" w:rsidP="007F11CD">
      <w:pPr>
        <w:pStyle w:val="BulletedList"/>
        <w:numPr>
          <w:ilvl w:val="0"/>
          <w:numId w:val="0"/>
        </w:numPr>
        <w:spacing w:after="0" w:line="240" w:lineRule="auto"/>
        <w:ind w:left="720" w:firstLine="720"/>
        <w:jc w:val="left"/>
        <w:rPr>
          <w:rFonts w:cs="Arial"/>
        </w:rPr>
      </w:pPr>
      <w:r w:rsidRPr="0027131E">
        <w:rPr>
          <w:rFonts w:cs="Arial"/>
        </w:rPr>
        <w:t>Section Flute Substitute, Newport Symphony Orchestra, 2016-2017</w:t>
      </w:r>
    </w:p>
    <w:p w14:paraId="3C588698" w14:textId="77777777" w:rsidR="00F93509" w:rsidRPr="0027131E" w:rsidRDefault="00F93509" w:rsidP="00F93509">
      <w:pPr>
        <w:pStyle w:val="BulletedList"/>
        <w:numPr>
          <w:ilvl w:val="0"/>
          <w:numId w:val="0"/>
        </w:numPr>
        <w:spacing w:after="0" w:line="240" w:lineRule="auto"/>
        <w:ind w:left="720" w:firstLine="720"/>
        <w:jc w:val="left"/>
        <w:rPr>
          <w:rFonts w:cs="Arial"/>
        </w:rPr>
      </w:pPr>
      <w:r w:rsidRPr="0027131E">
        <w:rPr>
          <w:rFonts w:cs="Arial"/>
        </w:rPr>
        <w:t>Section Flute Substitute, Houston Civic Symphony Orchestra, 2015-2016</w:t>
      </w:r>
    </w:p>
    <w:p w14:paraId="2B305953" w14:textId="77777777" w:rsidR="00F93509" w:rsidRPr="0027131E" w:rsidRDefault="00F93509" w:rsidP="00F93509">
      <w:pPr>
        <w:pStyle w:val="BulletedList"/>
        <w:numPr>
          <w:ilvl w:val="0"/>
          <w:numId w:val="0"/>
        </w:numPr>
        <w:spacing w:after="0" w:line="240" w:lineRule="auto"/>
        <w:ind w:left="720" w:firstLine="720"/>
        <w:jc w:val="left"/>
        <w:rPr>
          <w:rFonts w:cs="Arial"/>
          <w:u w:val="single"/>
        </w:rPr>
      </w:pPr>
      <w:r w:rsidRPr="0027131E">
        <w:rPr>
          <w:rFonts w:cs="Arial"/>
        </w:rPr>
        <w:t>Principal Flute, Camellia Symphony Orchestra, 2014-2015</w:t>
      </w:r>
    </w:p>
    <w:p w14:paraId="78DF9266" w14:textId="7F8A1433" w:rsidR="00F93509" w:rsidRPr="0027131E" w:rsidRDefault="00F93509" w:rsidP="00F93509">
      <w:pPr>
        <w:pStyle w:val="BulletedList"/>
        <w:numPr>
          <w:ilvl w:val="0"/>
          <w:numId w:val="0"/>
        </w:numPr>
        <w:spacing w:after="0" w:line="240" w:lineRule="auto"/>
        <w:ind w:firstLine="720"/>
        <w:jc w:val="left"/>
        <w:rPr>
          <w:rFonts w:cs="Arial"/>
        </w:rPr>
      </w:pPr>
      <w:r w:rsidRPr="0027131E">
        <w:rPr>
          <w:rFonts w:cs="Arial"/>
        </w:rPr>
        <w:tab/>
        <w:t xml:space="preserve">Section Flute Substitute, Folsom </w:t>
      </w:r>
      <w:r w:rsidR="007F11CD">
        <w:rPr>
          <w:rFonts w:cs="Arial"/>
        </w:rPr>
        <w:t xml:space="preserve">State </w:t>
      </w:r>
      <w:r w:rsidRPr="0027131E">
        <w:rPr>
          <w:rFonts w:cs="Arial"/>
        </w:rPr>
        <w:t>Symphony Orchestra 2014-2015</w:t>
      </w:r>
    </w:p>
    <w:p w14:paraId="34005DAC" w14:textId="77777777" w:rsidR="00F93509" w:rsidRPr="0027131E" w:rsidRDefault="00F93509" w:rsidP="00F93509">
      <w:pPr>
        <w:pStyle w:val="BulletedList"/>
        <w:numPr>
          <w:ilvl w:val="0"/>
          <w:numId w:val="0"/>
        </w:numPr>
        <w:spacing w:after="0" w:line="240" w:lineRule="auto"/>
        <w:ind w:left="720" w:firstLine="720"/>
        <w:jc w:val="left"/>
        <w:rPr>
          <w:rFonts w:cs="Arial"/>
        </w:rPr>
      </w:pPr>
      <w:r w:rsidRPr="0027131E">
        <w:rPr>
          <w:rFonts w:cs="Arial"/>
        </w:rPr>
        <w:t>Acting Principal Flute, Camellia Symphony Orchestra, 2014</w:t>
      </w:r>
    </w:p>
    <w:p w14:paraId="0D166AD3" w14:textId="77777777" w:rsidR="00F93509" w:rsidRPr="0027131E" w:rsidRDefault="00F93509" w:rsidP="00F93509">
      <w:pPr>
        <w:pStyle w:val="BulletedList"/>
        <w:numPr>
          <w:ilvl w:val="0"/>
          <w:numId w:val="0"/>
        </w:numPr>
        <w:spacing w:after="0" w:line="240" w:lineRule="auto"/>
        <w:jc w:val="left"/>
        <w:rPr>
          <w:rFonts w:cs="Arial"/>
        </w:rPr>
      </w:pPr>
      <w:r w:rsidRPr="0027131E">
        <w:rPr>
          <w:rFonts w:cs="Arial"/>
        </w:rPr>
        <w:tab/>
      </w:r>
      <w:r w:rsidRPr="0027131E">
        <w:rPr>
          <w:rFonts w:cs="Arial"/>
        </w:rPr>
        <w:tab/>
        <w:t>Section Flute, Camellia Symphony Orchestra, 2012-13</w:t>
      </w:r>
    </w:p>
    <w:p w14:paraId="300CE43D" w14:textId="77777777" w:rsidR="00F93509" w:rsidRPr="0027131E" w:rsidRDefault="00F93509" w:rsidP="00F93509">
      <w:pPr>
        <w:pStyle w:val="BulletedList"/>
        <w:numPr>
          <w:ilvl w:val="0"/>
          <w:numId w:val="0"/>
        </w:numPr>
        <w:spacing w:after="0" w:line="240" w:lineRule="auto"/>
        <w:jc w:val="left"/>
        <w:rPr>
          <w:rFonts w:cs="Arial"/>
        </w:rPr>
      </w:pPr>
      <w:r w:rsidRPr="0027131E">
        <w:rPr>
          <w:rFonts w:cs="Arial"/>
        </w:rPr>
        <w:tab/>
      </w:r>
      <w:r w:rsidRPr="0027131E">
        <w:rPr>
          <w:rFonts w:cs="Arial"/>
        </w:rPr>
        <w:tab/>
        <w:t>Principal Flute Substitute, Camellia Symphony Orchestra, 2012</w:t>
      </w:r>
    </w:p>
    <w:p w14:paraId="799CCBDA" w14:textId="77777777" w:rsidR="00F93509" w:rsidRPr="0027131E" w:rsidRDefault="00F93509" w:rsidP="00F93509">
      <w:pPr>
        <w:pStyle w:val="BulletedList"/>
        <w:numPr>
          <w:ilvl w:val="0"/>
          <w:numId w:val="0"/>
        </w:numPr>
        <w:spacing w:after="0" w:line="240" w:lineRule="auto"/>
        <w:jc w:val="left"/>
        <w:rPr>
          <w:rFonts w:cs="Arial"/>
        </w:rPr>
      </w:pPr>
      <w:r w:rsidRPr="0027131E">
        <w:rPr>
          <w:rFonts w:cs="Arial"/>
        </w:rPr>
        <w:tab/>
      </w:r>
      <w:r w:rsidRPr="0027131E">
        <w:rPr>
          <w:rFonts w:cs="Arial"/>
        </w:rPr>
        <w:tab/>
        <w:t>Principal Flute, UC Davis Symphony Orchestra, 2011-12</w:t>
      </w:r>
    </w:p>
    <w:p w14:paraId="0F456648" w14:textId="77777777" w:rsidR="00F93509" w:rsidRPr="0027131E" w:rsidRDefault="00F93509" w:rsidP="00F93509">
      <w:pPr>
        <w:pStyle w:val="BulletedList"/>
        <w:numPr>
          <w:ilvl w:val="0"/>
          <w:numId w:val="0"/>
        </w:numPr>
        <w:spacing w:after="0" w:line="240" w:lineRule="auto"/>
        <w:jc w:val="left"/>
        <w:rPr>
          <w:rFonts w:cs="Arial"/>
        </w:rPr>
      </w:pPr>
      <w:r w:rsidRPr="0027131E">
        <w:rPr>
          <w:rFonts w:cs="Arial"/>
        </w:rPr>
        <w:tab/>
      </w:r>
      <w:r w:rsidRPr="0027131E">
        <w:rPr>
          <w:rFonts w:cs="Arial"/>
        </w:rPr>
        <w:tab/>
        <w:t>Flute &amp; Piccolo, University of Minnesota Symphony Orchestra, 2007-09</w:t>
      </w:r>
    </w:p>
    <w:p w14:paraId="747183D6" w14:textId="77777777" w:rsidR="00F93509" w:rsidRPr="0027131E" w:rsidRDefault="00F93509" w:rsidP="00F93509">
      <w:pPr>
        <w:pStyle w:val="BulletedList"/>
        <w:numPr>
          <w:ilvl w:val="0"/>
          <w:numId w:val="0"/>
        </w:numPr>
        <w:spacing w:after="0" w:line="240" w:lineRule="auto"/>
        <w:jc w:val="left"/>
        <w:rPr>
          <w:rFonts w:cs="Arial"/>
        </w:rPr>
      </w:pPr>
      <w:r w:rsidRPr="0027131E">
        <w:rPr>
          <w:rFonts w:cs="Arial"/>
        </w:rPr>
        <w:tab/>
      </w:r>
      <w:r w:rsidRPr="0027131E">
        <w:rPr>
          <w:rFonts w:cs="Arial"/>
        </w:rPr>
        <w:tab/>
        <w:t>Flute &amp; Piccolo, University of Minnesota Wind Ensemble, 2007-09</w:t>
      </w:r>
    </w:p>
    <w:p w14:paraId="41DBA4F9" w14:textId="0DD050DE" w:rsidR="00F93509" w:rsidRPr="0027131E" w:rsidRDefault="00F93509" w:rsidP="00F93509">
      <w:pPr>
        <w:pStyle w:val="BulletedList"/>
        <w:numPr>
          <w:ilvl w:val="0"/>
          <w:numId w:val="0"/>
        </w:numPr>
        <w:spacing w:after="0" w:line="240" w:lineRule="auto"/>
        <w:ind w:firstLine="720"/>
        <w:jc w:val="left"/>
        <w:rPr>
          <w:rFonts w:cs="Arial"/>
        </w:rPr>
      </w:pPr>
      <w:r w:rsidRPr="0027131E">
        <w:rPr>
          <w:rFonts w:cs="Arial"/>
        </w:rPr>
        <w:tab/>
        <w:t>Principal Flute &amp; Piccolo, Diablo Valley College Symphonic Band, 2010</w:t>
      </w:r>
      <w:r w:rsidR="00632693">
        <w:rPr>
          <w:rFonts w:cs="Arial"/>
        </w:rPr>
        <w:t xml:space="preserve">, </w:t>
      </w:r>
      <w:r w:rsidRPr="0027131E">
        <w:rPr>
          <w:rFonts w:cs="Arial"/>
        </w:rPr>
        <w:t>2006-07</w:t>
      </w:r>
    </w:p>
    <w:p w14:paraId="2254C498" w14:textId="77777777" w:rsidR="00F93509" w:rsidRPr="0027131E" w:rsidRDefault="00F93509" w:rsidP="00F93509">
      <w:pPr>
        <w:pStyle w:val="BulletedList"/>
        <w:numPr>
          <w:ilvl w:val="0"/>
          <w:numId w:val="0"/>
        </w:numPr>
        <w:spacing w:after="0" w:line="240" w:lineRule="auto"/>
        <w:ind w:firstLine="720"/>
        <w:jc w:val="left"/>
        <w:rPr>
          <w:rFonts w:cs="Arial"/>
        </w:rPr>
      </w:pPr>
      <w:r w:rsidRPr="0027131E">
        <w:rPr>
          <w:rFonts w:cs="Arial"/>
        </w:rPr>
        <w:tab/>
        <w:t>Section Flute, Contra Costa Chamber Orchestra, 2006</w:t>
      </w:r>
    </w:p>
    <w:p w14:paraId="2906B06B" w14:textId="77777777" w:rsidR="00F93509" w:rsidRPr="0027131E" w:rsidRDefault="00F93509" w:rsidP="00F93509">
      <w:pPr>
        <w:pStyle w:val="BulletedList"/>
        <w:numPr>
          <w:ilvl w:val="0"/>
          <w:numId w:val="0"/>
        </w:numPr>
        <w:spacing w:after="0" w:line="240" w:lineRule="auto"/>
        <w:ind w:firstLine="720"/>
        <w:jc w:val="left"/>
        <w:rPr>
          <w:rFonts w:cs="Arial"/>
        </w:rPr>
      </w:pPr>
      <w:r w:rsidRPr="0027131E">
        <w:rPr>
          <w:rFonts w:cs="Arial"/>
        </w:rPr>
        <w:tab/>
        <w:t>Piccolo, San Francisco State University Wind Ensemble, 2004-06</w:t>
      </w:r>
    </w:p>
    <w:p w14:paraId="00AAD15E" w14:textId="77777777" w:rsidR="00F93509" w:rsidRPr="0027131E" w:rsidRDefault="00F93509" w:rsidP="00F93509">
      <w:pPr>
        <w:pStyle w:val="BulletedList"/>
        <w:numPr>
          <w:ilvl w:val="0"/>
          <w:numId w:val="0"/>
        </w:numPr>
        <w:spacing w:after="0" w:line="240" w:lineRule="auto"/>
        <w:ind w:firstLine="720"/>
        <w:jc w:val="left"/>
        <w:rPr>
          <w:rFonts w:cs="Arial"/>
        </w:rPr>
      </w:pPr>
      <w:r w:rsidRPr="0027131E">
        <w:rPr>
          <w:rFonts w:cs="Arial"/>
        </w:rPr>
        <w:tab/>
        <w:t>Section Flute, San Francisco State University Orchestra, 2004-06</w:t>
      </w:r>
    </w:p>
    <w:p w14:paraId="342EA41E" w14:textId="77777777" w:rsidR="00F93509" w:rsidRPr="0027131E" w:rsidRDefault="00F93509" w:rsidP="00F93509">
      <w:pPr>
        <w:pStyle w:val="BulletedList"/>
        <w:numPr>
          <w:ilvl w:val="0"/>
          <w:numId w:val="0"/>
        </w:numPr>
        <w:spacing w:after="0" w:line="240" w:lineRule="auto"/>
        <w:ind w:firstLine="720"/>
        <w:jc w:val="left"/>
        <w:rPr>
          <w:rFonts w:cs="Arial"/>
        </w:rPr>
      </w:pPr>
      <w:r w:rsidRPr="0027131E">
        <w:rPr>
          <w:rFonts w:cs="Arial"/>
        </w:rPr>
        <w:tab/>
        <w:t>Special Guest Piccolo, Spokane Youth Symphony, 2003</w:t>
      </w:r>
    </w:p>
    <w:p w14:paraId="7C5AE9BD" w14:textId="77777777" w:rsidR="00F93509" w:rsidRPr="0027131E" w:rsidRDefault="00F93509" w:rsidP="00F93509">
      <w:pPr>
        <w:pStyle w:val="BulletedList"/>
        <w:numPr>
          <w:ilvl w:val="0"/>
          <w:numId w:val="0"/>
        </w:numPr>
        <w:spacing w:after="0" w:line="240" w:lineRule="auto"/>
        <w:ind w:firstLine="720"/>
        <w:jc w:val="left"/>
        <w:rPr>
          <w:rFonts w:cs="Arial"/>
        </w:rPr>
      </w:pPr>
      <w:r w:rsidRPr="0027131E">
        <w:rPr>
          <w:rFonts w:cs="Arial"/>
        </w:rPr>
        <w:tab/>
        <w:t>Special Guest Principal Flute, Spokane Youth Symphony, 2002</w:t>
      </w:r>
    </w:p>
    <w:p w14:paraId="46C5F102" w14:textId="77777777" w:rsidR="00F93509" w:rsidRPr="0027131E" w:rsidRDefault="00F93509" w:rsidP="00F93509">
      <w:pPr>
        <w:pStyle w:val="BulletedList"/>
        <w:numPr>
          <w:ilvl w:val="0"/>
          <w:numId w:val="0"/>
        </w:numPr>
        <w:spacing w:after="0" w:line="240" w:lineRule="auto"/>
        <w:ind w:firstLine="720"/>
        <w:jc w:val="left"/>
        <w:rPr>
          <w:rFonts w:cs="Arial"/>
        </w:rPr>
      </w:pPr>
      <w:r w:rsidRPr="0027131E">
        <w:rPr>
          <w:rFonts w:cs="Arial"/>
        </w:rPr>
        <w:tab/>
        <w:t>Assistant Principal &amp; Section Flute, DePauw University Symphony Orchestra, 2000-04</w:t>
      </w:r>
    </w:p>
    <w:p w14:paraId="32BBA6D4" w14:textId="77777777" w:rsidR="00F93509" w:rsidRPr="0027131E" w:rsidRDefault="00F93509" w:rsidP="00F93509">
      <w:pPr>
        <w:pStyle w:val="BulletedList"/>
        <w:numPr>
          <w:ilvl w:val="0"/>
          <w:numId w:val="0"/>
        </w:numPr>
        <w:spacing w:after="0" w:line="240" w:lineRule="auto"/>
        <w:jc w:val="left"/>
        <w:rPr>
          <w:rFonts w:cs="Arial"/>
        </w:rPr>
      </w:pPr>
    </w:p>
    <w:p w14:paraId="7425388C" w14:textId="1A71B8C0" w:rsidR="007A73AC" w:rsidRDefault="00F93509" w:rsidP="007E2379">
      <w:pPr>
        <w:pStyle w:val="BulletedList"/>
        <w:numPr>
          <w:ilvl w:val="0"/>
          <w:numId w:val="0"/>
        </w:numPr>
        <w:spacing w:after="0" w:line="240" w:lineRule="auto"/>
        <w:jc w:val="left"/>
        <w:rPr>
          <w:rFonts w:cs="Arial"/>
        </w:rPr>
      </w:pPr>
      <w:r w:rsidRPr="0027131E">
        <w:rPr>
          <w:rFonts w:cs="Arial"/>
          <w:u w:val="single"/>
        </w:rPr>
        <w:t>Chamber</w:t>
      </w:r>
      <w:r w:rsidRPr="0027131E">
        <w:rPr>
          <w:rFonts w:cs="Arial"/>
        </w:rPr>
        <w:tab/>
      </w:r>
      <w:r w:rsidR="007A73AC" w:rsidRPr="0027131E">
        <w:rPr>
          <w:rFonts w:cs="Arial"/>
        </w:rPr>
        <w:t>Camellia City Flute Choir, 2013-2015; 2017-2018</w:t>
      </w:r>
      <w:r w:rsidR="007A73AC">
        <w:rPr>
          <w:rFonts w:cs="Arial"/>
        </w:rPr>
        <w:t>; 2022-Present</w:t>
      </w:r>
    </w:p>
    <w:p w14:paraId="51E4A4DE" w14:textId="59CBA27B" w:rsidR="007A73AC" w:rsidRDefault="007A73AC" w:rsidP="007A73AC">
      <w:pPr>
        <w:pStyle w:val="BulletedList"/>
        <w:numPr>
          <w:ilvl w:val="0"/>
          <w:numId w:val="0"/>
        </w:numPr>
        <w:spacing w:after="0" w:line="240" w:lineRule="auto"/>
        <w:ind w:left="720" w:firstLine="720"/>
        <w:jc w:val="left"/>
        <w:rPr>
          <w:rFonts w:cs="Arial"/>
        </w:rPr>
      </w:pPr>
      <w:r w:rsidRPr="0027131E">
        <w:rPr>
          <w:rFonts w:cs="Arial"/>
        </w:rPr>
        <w:t>National Flute Association Professional Flute Choir, 20</w:t>
      </w:r>
      <w:r>
        <w:rPr>
          <w:rFonts w:cs="Arial"/>
        </w:rPr>
        <w:t>22</w:t>
      </w:r>
    </w:p>
    <w:p w14:paraId="046FC073" w14:textId="4077E04C" w:rsidR="00CE5089" w:rsidRPr="0027131E" w:rsidRDefault="00CE5089" w:rsidP="007A73AC">
      <w:pPr>
        <w:pStyle w:val="BulletedList"/>
        <w:numPr>
          <w:ilvl w:val="0"/>
          <w:numId w:val="0"/>
        </w:numPr>
        <w:spacing w:after="0" w:line="240" w:lineRule="auto"/>
        <w:ind w:left="720" w:firstLine="720"/>
        <w:jc w:val="left"/>
        <w:rPr>
          <w:rFonts w:cs="Arial"/>
        </w:rPr>
      </w:pPr>
      <w:r w:rsidRPr="0027131E">
        <w:rPr>
          <w:rFonts w:cs="Arial"/>
        </w:rPr>
        <w:t>National Flute Association Professional Flute Choir, 2018</w:t>
      </w:r>
    </w:p>
    <w:p w14:paraId="5233454F" w14:textId="77777777" w:rsidR="00F93509" w:rsidRPr="0027131E" w:rsidRDefault="00F93509" w:rsidP="00F93509">
      <w:pPr>
        <w:pStyle w:val="BulletedList"/>
        <w:numPr>
          <w:ilvl w:val="0"/>
          <w:numId w:val="0"/>
        </w:numPr>
        <w:spacing w:after="0" w:line="240" w:lineRule="auto"/>
        <w:ind w:left="720" w:firstLine="720"/>
        <w:jc w:val="left"/>
        <w:rPr>
          <w:rFonts w:cs="Arial"/>
        </w:rPr>
      </w:pPr>
      <w:r w:rsidRPr="0027131E">
        <w:rPr>
          <w:rFonts w:cs="Arial"/>
        </w:rPr>
        <w:t>Brazos Breeze Flute Choir, 2015</w:t>
      </w:r>
    </w:p>
    <w:p w14:paraId="13F6C2F7" w14:textId="0BBB097A" w:rsidR="00F93509" w:rsidRPr="0027131E" w:rsidRDefault="00F93509" w:rsidP="00F93509">
      <w:pPr>
        <w:pStyle w:val="BulletedList"/>
        <w:numPr>
          <w:ilvl w:val="0"/>
          <w:numId w:val="0"/>
        </w:numPr>
        <w:spacing w:after="0" w:line="240" w:lineRule="auto"/>
        <w:jc w:val="left"/>
        <w:rPr>
          <w:rFonts w:cs="Arial"/>
        </w:rPr>
      </w:pPr>
      <w:r w:rsidRPr="0027131E">
        <w:rPr>
          <w:rFonts w:cs="Arial"/>
        </w:rPr>
        <w:tab/>
      </w:r>
      <w:r w:rsidRPr="0027131E">
        <w:rPr>
          <w:rFonts w:cs="Arial"/>
        </w:rPr>
        <w:tab/>
        <w:t>Houston Flute Club Flute Choir</w:t>
      </w:r>
      <w:r w:rsidR="00632693">
        <w:rPr>
          <w:rFonts w:cs="Arial"/>
        </w:rPr>
        <w:t>,</w:t>
      </w:r>
      <w:r w:rsidRPr="0027131E">
        <w:rPr>
          <w:rFonts w:cs="Arial"/>
        </w:rPr>
        <w:t xml:space="preserve"> 2015-2016</w:t>
      </w:r>
    </w:p>
    <w:p w14:paraId="7CA23A58" w14:textId="77777777" w:rsidR="00F93509" w:rsidRPr="0027131E" w:rsidRDefault="00F93509" w:rsidP="00F93509">
      <w:pPr>
        <w:pStyle w:val="BulletedList"/>
        <w:numPr>
          <w:ilvl w:val="0"/>
          <w:numId w:val="0"/>
        </w:numPr>
        <w:spacing w:after="0" w:line="240" w:lineRule="auto"/>
        <w:ind w:firstLine="720"/>
        <w:jc w:val="left"/>
        <w:rPr>
          <w:rFonts w:cs="Arial"/>
        </w:rPr>
      </w:pPr>
      <w:r w:rsidRPr="0027131E">
        <w:rPr>
          <w:rFonts w:cs="Arial"/>
        </w:rPr>
        <w:tab/>
        <w:t>Flute, Davis Woodwind Quintet, 2013-2014</w:t>
      </w:r>
    </w:p>
    <w:p w14:paraId="3C9AC726" w14:textId="59E033CF" w:rsidR="00F93509" w:rsidRPr="0027131E" w:rsidRDefault="00F93509" w:rsidP="00F93509">
      <w:pPr>
        <w:pStyle w:val="BulletedList"/>
        <w:numPr>
          <w:ilvl w:val="0"/>
          <w:numId w:val="0"/>
        </w:numPr>
        <w:spacing w:after="0" w:line="240" w:lineRule="auto"/>
        <w:ind w:firstLine="720"/>
        <w:jc w:val="left"/>
        <w:rPr>
          <w:rFonts w:cs="Arial"/>
        </w:rPr>
      </w:pPr>
      <w:r w:rsidRPr="0027131E">
        <w:rPr>
          <w:rFonts w:cs="Arial"/>
        </w:rPr>
        <w:tab/>
        <w:t>Flute Quintet, University of Minnesota, 2007</w:t>
      </w:r>
    </w:p>
    <w:p w14:paraId="18D6D273" w14:textId="77777777" w:rsidR="00F93509" w:rsidRDefault="00F93509" w:rsidP="00F93509">
      <w:pPr>
        <w:pStyle w:val="BulletedList"/>
        <w:numPr>
          <w:ilvl w:val="0"/>
          <w:numId w:val="0"/>
        </w:numPr>
        <w:spacing w:after="0" w:line="240" w:lineRule="auto"/>
        <w:ind w:left="245" w:hanging="245"/>
        <w:jc w:val="left"/>
        <w:rPr>
          <w:rFonts w:asciiTheme="minorHAnsi" w:hAnsiTheme="minorHAnsi" w:cs="Kalinga"/>
          <w:sz w:val="24"/>
          <w:szCs w:val="24"/>
        </w:rPr>
      </w:pPr>
    </w:p>
    <w:p w14:paraId="045450DC" w14:textId="77777777" w:rsidR="00F93509" w:rsidRDefault="00F93509" w:rsidP="00F93509">
      <w:pPr>
        <w:pStyle w:val="BulletedList"/>
        <w:numPr>
          <w:ilvl w:val="0"/>
          <w:numId w:val="0"/>
        </w:numPr>
        <w:spacing w:after="0" w:line="240" w:lineRule="auto"/>
        <w:ind w:left="245" w:hanging="245"/>
        <w:jc w:val="left"/>
        <w:rPr>
          <w:rFonts w:asciiTheme="minorHAnsi" w:hAnsiTheme="minorHAnsi" w:cs="Kalinga"/>
          <w:sz w:val="24"/>
          <w:szCs w:val="24"/>
        </w:rPr>
      </w:pPr>
    </w:p>
    <w:p w14:paraId="31AEBB8C" w14:textId="19B22A0D" w:rsidR="00F93509" w:rsidRDefault="00F93509" w:rsidP="0027131E">
      <w:pPr>
        <w:pStyle w:val="BulletedList"/>
        <w:numPr>
          <w:ilvl w:val="0"/>
          <w:numId w:val="0"/>
        </w:numPr>
        <w:spacing w:after="0" w:line="240" w:lineRule="auto"/>
        <w:ind w:left="245" w:hanging="245"/>
        <w:jc w:val="center"/>
        <w:rPr>
          <w:rFonts w:cs="Arial"/>
          <w:b/>
          <w:sz w:val="24"/>
          <w:szCs w:val="24"/>
        </w:rPr>
      </w:pPr>
      <w:r w:rsidRPr="0027131E">
        <w:rPr>
          <w:rFonts w:cs="Arial"/>
          <w:b/>
          <w:sz w:val="24"/>
          <w:szCs w:val="24"/>
        </w:rPr>
        <w:t>Masterclass Performances</w:t>
      </w:r>
    </w:p>
    <w:p w14:paraId="6303EF17" w14:textId="77777777" w:rsidR="0027131E" w:rsidRPr="0027131E" w:rsidRDefault="0027131E" w:rsidP="0027131E">
      <w:pPr>
        <w:pStyle w:val="BulletedList"/>
        <w:numPr>
          <w:ilvl w:val="0"/>
          <w:numId w:val="0"/>
        </w:numPr>
        <w:spacing w:after="0" w:line="240" w:lineRule="auto"/>
        <w:ind w:left="245" w:hanging="245"/>
        <w:jc w:val="center"/>
        <w:rPr>
          <w:rFonts w:cs="Arial"/>
          <w:b/>
          <w:sz w:val="24"/>
          <w:szCs w:val="24"/>
        </w:rPr>
      </w:pPr>
    </w:p>
    <w:p w14:paraId="175DC978" w14:textId="77777777" w:rsidR="00F93509" w:rsidRPr="0027131E" w:rsidRDefault="00F93509" w:rsidP="00F93509">
      <w:pPr>
        <w:pStyle w:val="BulletedList"/>
        <w:numPr>
          <w:ilvl w:val="0"/>
          <w:numId w:val="0"/>
        </w:numPr>
        <w:spacing w:after="0" w:line="240" w:lineRule="auto"/>
        <w:ind w:left="245" w:hanging="245"/>
        <w:jc w:val="left"/>
        <w:rPr>
          <w:rFonts w:cs="Arial"/>
        </w:rPr>
      </w:pPr>
      <w:r w:rsidRPr="0027131E">
        <w:rPr>
          <w:rFonts w:cs="Arial"/>
        </w:rPr>
        <w:t>2016</w:t>
      </w:r>
      <w:r w:rsidRPr="0027131E">
        <w:rPr>
          <w:rFonts w:cs="Arial"/>
        </w:rPr>
        <w:tab/>
      </w:r>
      <w:r w:rsidRPr="0027131E">
        <w:rPr>
          <w:rFonts w:cs="Arial"/>
        </w:rPr>
        <w:tab/>
        <w:t xml:space="preserve">Jean </w:t>
      </w:r>
      <w:proofErr w:type="spellStart"/>
      <w:r w:rsidRPr="0027131E">
        <w:rPr>
          <w:rFonts w:cs="Arial"/>
        </w:rPr>
        <w:t>Ferrandis</w:t>
      </w:r>
      <w:proofErr w:type="spellEnd"/>
      <w:r w:rsidRPr="0027131E">
        <w:rPr>
          <w:rFonts w:cs="Arial"/>
        </w:rPr>
        <w:t>, Advanced Masterclass, Houston Flute Club Flute Fest</w:t>
      </w:r>
    </w:p>
    <w:p w14:paraId="0406D1BF" w14:textId="77777777" w:rsidR="00F93509" w:rsidRPr="0027131E" w:rsidRDefault="00F93509" w:rsidP="00F93509">
      <w:pPr>
        <w:pStyle w:val="BulletedList"/>
        <w:numPr>
          <w:ilvl w:val="0"/>
          <w:numId w:val="0"/>
        </w:numPr>
        <w:spacing w:after="0" w:line="240" w:lineRule="auto"/>
        <w:ind w:left="245" w:hanging="245"/>
        <w:jc w:val="left"/>
        <w:rPr>
          <w:rFonts w:cs="Arial"/>
        </w:rPr>
      </w:pPr>
      <w:r w:rsidRPr="0027131E">
        <w:rPr>
          <w:rFonts w:cs="Arial"/>
        </w:rPr>
        <w:t>2014</w:t>
      </w:r>
      <w:r w:rsidRPr="0027131E">
        <w:rPr>
          <w:rFonts w:cs="Arial"/>
        </w:rPr>
        <w:tab/>
      </w:r>
      <w:r w:rsidRPr="0027131E">
        <w:rPr>
          <w:rFonts w:cs="Arial"/>
        </w:rPr>
        <w:tab/>
        <w:t>Robert Stallman, Sacramento, CA</w:t>
      </w:r>
    </w:p>
    <w:p w14:paraId="14A93500" w14:textId="77777777" w:rsidR="00F93509" w:rsidRPr="0027131E" w:rsidRDefault="00F93509" w:rsidP="00F93509">
      <w:pPr>
        <w:pStyle w:val="BulletedList"/>
        <w:numPr>
          <w:ilvl w:val="0"/>
          <w:numId w:val="0"/>
        </w:numPr>
        <w:spacing w:after="0" w:line="240" w:lineRule="auto"/>
        <w:jc w:val="left"/>
        <w:rPr>
          <w:rFonts w:cs="Arial"/>
        </w:rPr>
      </w:pPr>
      <w:r w:rsidRPr="0027131E">
        <w:rPr>
          <w:rFonts w:cs="Arial"/>
        </w:rPr>
        <w:lastRenderedPageBreak/>
        <w:t>2013</w:t>
      </w:r>
      <w:r w:rsidRPr="0027131E">
        <w:rPr>
          <w:rFonts w:cs="Arial"/>
        </w:rPr>
        <w:tab/>
      </w:r>
      <w:r w:rsidRPr="0027131E">
        <w:rPr>
          <w:rFonts w:cs="Arial"/>
        </w:rPr>
        <w:tab/>
        <w:t xml:space="preserve">Leone </w:t>
      </w:r>
      <w:proofErr w:type="spellStart"/>
      <w:r w:rsidRPr="0027131E">
        <w:rPr>
          <w:rFonts w:cs="Arial"/>
        </w:rPr>
        <w:t>Buyse</w:t>
      </w:r>
      <w:proofErr w:type="spellEnd"/>
      <w:r w:rsidRPr="0027131E">
        <w:rPr>
          <w:rFonts w:cs="Arial"/>
        </w:rPr>
        <w:t>, Orchestral Excerpts, Spokane, WA</w:t>
      </w:r>
    </w:p>
    <w:p w14:paraId="3A6305B6" w14:textId="77777777" w:rsidR="00F93509" w:rsidRPr="0027131E" w:rsidRDefault="00F93509" w:rsidP="00F93509">
      <w:pPr>
        <w:pStyle w:val="BulletedList"/>
        <w:numPr>
          <w:ilvl w:val="0"/>
          <w:numId w:val="0"/>
        </w:numPr>
        <w:spacing w:after="0" w:line="240" w:lineRule="auto"/>
        <w:jc w:val="left"/>
        <w:rPr>
          <w:rFonts w:cs="Arial"/>
        </w:rPr>
      </w:pPr>
      <w:r w:rsidRPr="0027131E">
        <w:rPr>
          <w:rFonts w:cs="Arial"/>
        </w:rPr>
        <w:t>2009</w:t>
      </w:r>
      <w:r w:rsidRPr="0027131E">
        <w:rPr>
          <w:rFonts w:cs="Arial"/>
        </w:rPr>
        <w:tab/>
      </w:r>
      <w:r w:rsidRPr="0027131E">
        <w:rPr>
          <w:rFonts w:cs="Arial"/>
        </w:rPr>
        <w:tab/>
        <w:t>Mario Caroli, Minneapolis, MN</w:t>
      </w:r>
    </w:p>
    <w:p w14:paraId="03DEE040" w14:textId="77777777" w:rsidR="00F93509" w:rsidRPr="0027131E" w:rsidRDefault="00F93509" w:rsidP="00F93509">
      <w:pPr>
        <w:pStyle w:val="BulletedList"/>
        <w:numPr>
          <w:ilvl w:val="0"/>
          <w:numId w:val="0"/>
        </w:numPr>
        <w:spacing w:after="0" w:line="240" w:lineRule="auto"/>
        <w:jc w:val="left"/>
        <w:rPr>
          <w:rFonts w:cs="Arial"/>
        </w:rPr>
      </w:pPr>
      <w:r w:rsidRPr="0027131E">
        <w:rPr>
          <w:rFonts w:cs="Arial"/>
        </w:rPr>
        <w:t>2008</w:t>
      </w:r>
      <w:r w:rsidRPr="0027131E">
        <w:rPr>
          <w:rFonts w:cs="Arial"/>
        </w:rPr>
        <w:tab/>
      </w:r>
      <w:r w:rsidRPr="0027131E">
        <w:rPr>
          <w:rFonts w:cs="Arial"/>
        </w:rPr>
        <w:tab/>
        <w:t xml:space="preserve">Keith Underwood, Hidden Valley Masterclass, Carmel, CA </w:t>
      </w:r>
      <w:r w:rsidRPr="0027131E">
        <w:rPr>
          <w:rFonts w:cs="Arial"/>
        </w:rPr>
        <w:tab/>
      </w:r>
      <w:r w:rsidRPr="0027131E">
        <w:rPr>
          <w:rFonts w:cs="Arial"/>
        </w:rPr>
        <w:tab/>
      </w:r>
      <w:r w:rsidRPr="0027131E">
        <w:rPr>
          <w:rFonts w:cs="Arial"/>
        </w:rPr>
        <w:tab/>
      </w:r>
      <w:r w:rsidRPr="0027131E">
        <w:rPr>
          <w:rFonts w:cs="Arial"/>
        </w:rPr>
        <w:tab/>
      </w:r>
    </w:p>
    <w:p w14:paraId="184DB585" w14:textId="77777777" w:rsidR="00F93509" w:rsidRPr="0027131E" w:rsidRDefault="00F93509" w:rsidP="00F93509">
      <w:pPr>
        <w:pStyle w:val="BulletedList"/>
        <w:numPr>
          <w:ilvl w:val="0"/>
          <w:numId w:val="0"/>
        </w:numPr>
        <w:spacing w:after="0" w:line="240" w:lineRule="auto"/>
        <w:jc w:val="left"/>
        <w:rPr>
          <w:rFonts w:cs="Arial"/>
        </w:rPr>
      </w:pPr>
      <w:r w:rsidRPr="0027131E">
        <w:rPr>
          <w:rFonts w:cs="Arial"/>
        </w:rPr>
        <w:t>2008</w:t>
      </w:r>
      <w:r w:rsidRPr="0027131E">
        <w:rPr>
          <w:rFonts w:cs="Arial"/>
        </w:rPr>
        <w:tab/>
      </w:r>
      <w:r w:rsidRPr="0027131E">
        <w:rPr>
          <w:rFonts w:cs="Arial"/>
        </w:rPr>
        <w:tab/>
        <w:t xml:space="preserve">Pedro de Alcantara, Minneapolis, MN </w:t>
      </w:r>
      <w:r w:rsidRPr="0027131E">
        <w:rPr>
          <w:rFonts w:cs="Arial"/>
        </w:rPr>
        <w:tab/>
      </w:r>
      <w:r w:rsidRPr="0027131E">
        <w:rPr>
          <w:rFonts w:cs="Arial"/>
        </w:rPr>
        <w:tab/>
      </w:r>
      <w:r w:rsidRPr="0027131E">
        <w:rPr>
          <w:rFonts w:cs="Arial"/>
        </w:rPr>
        <w:tab/>
      </w:r>
      <w:r w:rsidRPr="0027131E">
        <w:rPr>
          <w:rFonts w:cs="Arial"/>
        </w:rPr>
        <w:tab/>
      </w:r>
      <w:r w:rsidRPr="0027131E">
        <w:rPr>
          <w:rFonts w:cs="Arial"/>
        </w:rPr>
        <w:tab/>
      </w:r>
    </w:p>
    <w:p w14:paraId="7839609E" w14:textId="77777777" w:rsidR="00F93509" w:rsidRPr="0027131E" w:rsidRDefault="00F93509" w:rsidP="00F93509">
      <w:pPr>
        <w:pStyle w:val="BulletedList"/>
        <w:numPr>
          <w:ilvl w:val="0"/>
          <w:numId w:val="0"/>
        </w:numPr>
        <w:spacing w:after="0" w:line="240" w:lineRule="auto"/>
        <w:jc w:val="left"/>
        <w:rPr>
          <w:rFonts w:cs="Arial"/>
        </w:rPr>
      </w:pPr>
      <w:r w:rsidRPr="0027131E">
        <w:rPr>
          <w:rFonts w:cs="Arial"/>
        </w:rPr>
        <w:t>2005</w:t>
      </w:r>
      <w:r w:rsidRPr="0027131E">
        <w:rPr>
          <w:rFonts w:cs="Arial"/>
        </w:rPr>
        <w:tab/>
      </w:r>
      <w:r w:rsidRPr="0027131E">
        <w:rPr>
          <w:rFonts w:cs="Arial"/>
        </w:rPr>
        <w:tab/>
        <w:t xml:space="preserve">Gary </w:t>
      </w:r>
      <w:proofErr w:type="spellStart"/>
      <w:r w:rsidRPr="0027131E">
        <w:rPr>
          <w:rFonts w:cs="Arial"/>
        </w:rPr>
        <w:t>Schocker</w:t>
      </w:r>
      <w:proofErr w:type="spellEnd"/>
      <w:r w:rsidRPr="0027131E">
        <w:rPr>
          <w:rFonts w:cs="Arial"/>
        </w:rPr>
        <w:t xml:space="preserve">, Poughkeepsie, NY </w:t>
      </w:r>
      <w:r w:rsidRPr="0027131E">
        <w:rPr>
          <w:rFonts w:cs="Arial"/>
        </w:rPr>
        <w:tab/>
      </w:r>
      <w:r w:rsidRPr="0027131E">
        <w:rPr>
          <w:rFonts w:cs="Arial"/>
        </w:rPr>
        <w:tab/>
      </w:r>
      <w:r w:rsidRPr="0027131E">
        <w:rPr>
          <w:rFonts w:cs="Arial"/>
        </w:rPr>
        <w:tab/>
      </w:r>
      <w:r w:rsidRPr="0027131E">
        <w:rPr>
          <w:rFonts w:cs="Arial"/>
        </w:rPr>
        <w:tab/>
      </w:r>
    </w:p>
    <w:p w14:paraId="4C3C7B2B" w14:textId="77777777" w:rsidR="00F93509" w:rsidRPr="0027131E" w:rsidRDefault="00F93509" w:rsidP="00F93509">
      <w:pPr>
        <w:pStyle w:val="BulletedList"/>
        <w:numPr>
          <w:ilvl w:val="0"/>
          <w:numId w:val="0"/>
        </w:numPr>
        <w:spacing w:after="0" w:line="240" w:lineRule="auto"/>
        <w:jc w:val="left"/>
        <w:rPr>
          <w:rFonts w:cs="Arial"/>
        </w:rPr>
      </w:pPr>
      <w:r w:rsidRPr="0027131E">
        <w:rPr>
          <w:rFonts w:cs="Arial"/>
        </w:rPr>
        <w:t>2001</w:t>
      </w:r>
      <w:r w:rsidRPr="0027131E">
        <w:rPr>
          <w:rFonts w:cs="Arial"/>
        </w:rPr>
        <w:tab/>
      </w:r>
      <w:r w:rsidRPr="0027131E">
        <w:rPr>
          <w:rFonts w:cs="Arial"/>
        </w:rPr>
        <w:tab/>
        <w:t>Marco Granados, Greencastle, IN</w:t>
      </w:r>
    </w:p>
    <w:p w14:paraId="474DFE82" w14:textId="77777777" w:rsidR="00F93509" w:rsidRPr="0027131E" w:rsidRDefault="00F93509" w:rsidP="00F93509">
      <w:pPr>
        <w:pStyle w:val="BulletedList"/>
        <w:numPr>
          <w:ilvl w:val="0"/>
          <w:numId w:val="0"/>
        </w:numPr>
        <w:spacing w:after="0" w:line="240" w:lineRule="auto"/>
        <w:jc w:val="left"/>
        <w:rPr>
          <w:rFonts w:cs="Arial"/>
        </w:rPr>
      </w:pPr>
      <w:r w:rsidRPr="0027131E">
        <w:rPr>
          <w:rFonts w:cs="Arial"/>
        </w:rPr>
        <w:t>1996</w:t>
      </w:r>
      <w:r w:rsidRPr="0027131E">
        <w:rPr>
          <w:rFonts w:cs="Arial"/>
        </w:rPr>
        <w:tab/>
      </w:r>
      <w:r w:rsidRPr="0027131E">
        <w:rPr>
          <w:rFonts w:cs="Arial"/>
        </w:rPr>
        <w:tab/>
        <w:t>Keith Underwood, Spokane, WA</w:t>
      </w:r>
    </w:p>
    <w:p w14:paraId="6AC51DC5" w14:textId="5B41A749" w:rsidR="00A2601D" w:rsidRDefault="00A2601D" w:rsidP="00D60075">
      <w:pPr>
        <w:pStyle w:val="BulletedList"/>
        <w:numPr>
          <w:ilvl w:val="0"/>
          <w:numId w:val="0"/>
        </w:numPr>
        <w:spacing w:after="0" w:line="240" w:lineRule="auto"/>
        <w:jc w:val="left"/>
        <w:rPr>
          <w:rFonts w:asciiTheme="minorHAnsi" w:hAnsiTheme="minorHAnsi" w:cs="Kalinga"/>
          <w:sz w:val="24"/>
          <w:szCs w:val="24"/>
        </w:rPr>
      </w:pPr>
    </w:p>
    <w:p w14:paraId="36F60987" w14:textId="77777777" w:rsidR="007A73AC" w:rsidRDefault="007A73AC" w:rsidP="00D60075">
      <w:pPr>
        <w:pStyle w:val="BulletedList"/>
        <w:numPr>
          <w:ilvl w:val="0"/>
          <w:numId w:val="0"/>
        </w:numPr>
        <w:spacing w:after="0" w:line="240" w:lineRule="auto"/>
        <w:jc w:val="left"/>
        <w:rPr>
          <w:rFonts w:asciiTheme="minorHAnsi" w:hAnsiTheme="minorHAnsi" w:cs="Kalinga"/>
          <w:sz w:val="24"/>
          <w:szCs w:val="24"/>
        </w:rPr>
      </w:pPr>
    </w:p>
    <w:p w14:paraId="3CF86149" w14:textId="28F8324E" w:rsidR="00876B2F" w:rsidRDefault="00FE6C9D" w:rsidP="0027131E">
      <w:pPr>
        <w:pStyle w:val="BulletedList"/>
        <w:numPr>
          <w:ilvl w:val="0"/>
          <w:numId w:val="0"/>
        </w:numPr>
        <w:spacing w:after="0" w:line="240" w:lineRule="auto"/>
        <w:jc w:val="center"/>
        <w:rPr>
          <w:rFonts w:cs="Arial"/>
          <w:b/>
          <w:sz w:val="24"/>
          <w:szCs w:val="24"/>
        </w:rPr>
      </w:pPr>
      <w:r w:rsidRPr="0027131E">
        <w:rPr>
          <w:rFonts w:cs="Arial"/>
          <w:b/>
          <w:sz w:val="24"/>
          <w:szCs w:val="24"/>
        </w:rPr>
        <w:t>Award</w:t>
      </w:r>
      <w:r w:rsidR="00876B2F" w:rsidRPr="0027131E">
        <w:rPr>
          <w:rFonts w:cs="Arial"/>
          <w:b/>
          <w:sz w:val="24"/>
          <w:szCs w:val="24"/>
        </w:rPr>
        <w:t>s &amp; Distinctions</w:t>
      </w:r>
    </w:p>
    <w:p w14:paraId="54AE91DB" w14:textId="77777777" w:rsidR="0027131E" w:rsidRPr="0027131E" w:rsidRDefault="0027131E" w:rsidP="0027131E">
      <w:pPr>
        <w:pStyle w:val="BulletedList"/>
        <w:numPr>
          <w:ilvl w:val="0"/>
          <w:numId w:val="0"/>
        </w:numPr>
        <w:spacing w:after="0" w:line="240" w:lineRule="auto"/>
        <w:jc w:val="center"/>
        <w:rPr>
          <w:rFonts w:cs="Arial"/>
          <w:b/>
          <w:sz w:val="24"/>
          <w:szCs w:val="24"/>
        </w:rPr>
      </w:pPr>
    </w:p>
    <w:p w14:paraId="1FB90B1B" w14:textId="77777777" w:rsidR="00876B2F" w:rsidRPr="0027131E" w:rsidRDefault="00876B2F" w:rsidP="00876B2F">
      <w:pPr>
        <w:pStyle w:val="BulletedList"/>
        <w:numPr>
          <w:ilvl w:val="0"/>
          <w:numId w:val="0"/>
        </w:numPr>
        <w:spacing w:after="0" w:line="240" w:lineRule="auto"/>
        <w:jc w:val="left"/>
        <w:rPr>
          <w:rFonts w:cs="Arial"/>
        </w:rPr>
      </w:pPr>
      <w:r w:rsidRPr="0027131E">
        <w:rPr>
          <w:rFonts w:cs="Arial"/>
        </w:rPr>
        <w:t>2013</w:t>
      </w:r>
      <w:r w:rsidRPr="0027131E">
        <w:rPr>
          <w:rFonts w:cs="Arial"/>
        </w:rPr>
        <w:tab/>
      </w:r>
      <w:r w:rsidRPr="0027131E">
        <w:rPr>
          <w:rFonts w:cs="Arial"/>
        </w:rPr>
        <w:tab/>
        <w:t xml:space="preserve">Gold Medal Winner, Adult Solo Division, </w:t>
      </w:r>
      <w:proofErr w:type="spellStart"/>
      <w:r w:rsidRPr="0027131E">
        <w:rPr>
          <w:rFonts w:cs="Arial"/>
        </w:rPr>
        <w:t>MusicFest</w:t>
      </w:r>
      <w:proofErr w:type="spellEnd"/>
      <w:r w:rsidRPr="0027131E">
        <w:rPr>
          <w:rFonts w:cs="Arial"/>
        </w:rPr>
        <w:t xml:space="preserve"> Northwest</w:t>
      </w:r>
    </w:p>
    <w:p w14:paraId="18EBDFA1" w14:textId="0C18ACF0" w:rsidR="000E5E26" w:rsidRPr="0027131E" w:rsidRDefault="000E5E26" w:rsidP="00876B2F">
      <w:pPr>
        <w:pStyle w:val="BulletedList"/>
        <w:numPr>
          <w:ilvl w:val="0"/>
          <w:numId w:val="0"/>
        </w:numPr>
        <w:spacing w:after="0" w:line="240" w:lineRule="auto"/>
        <w:jc w:val="left"/>
        <w:rPr>
          <w:rFonts w:cs="Arial"/>
        </w:rPr>
      </w:pPr>
      <w:r w:rsidRPr="0027131E">
        <w:rPr>
          <w:rFonts w:cs="Arial"/>
        </w:rPr>
        <w:t>2008</w:t>
      </w:r>
      <w:r w:rsidRPr="0027131E">
        <w:rPr>
          <w:rFonts w:cs="Arial"/>
        </w:rPr>
        <w:tab/>
      </w:r>
      <w:r w:rsidRPr="0027131E">
        <w:rPr>
          <w:rFonts w:cs="Arial"/>
        </w:rPr>
        <w:tab/>
        <w:t>National Scholars Honor Society</w:t>
      </w:r>
    </w:p>
    <w:p w14:paraId="2BEEEEA5" w14:textId="4245271F" w:rsidR="000E5E26" w:rsidRPr="0027131E" w:rsidRDefault="00FE6C9D" w:rsidP="00876B2F">
      <w:pPr>
        <w:pStyle w:val="BulletedList"/>
        <w:numPr>
          <w:ilvl w:val="0"/>
          <w:numId w:val="0"/>
        </w:numPr>
        <w:spacing w:after="0" w:line="240" w:lineRule="auto"/>
        <w:jc w:val="left"/>
        <w:rPr>
          <w:rFonts w:cs="Arial"/>
        </w:rPr>
      </w:pPr>
      <w:r w:rsidRPr="0027131E">
        <w:rPr>
          <w:rFonts w:cs="Arial"/>
        </w:rPr>
        <w:t>2007-10</w:t>
      </w:r>
      <w:r w:rsidRPr="0027131E">
        <w:rPr>
          <w:rFonts w:cs="Arial"/>
        </w:rPr>
        <w:tab/>
      </w:r>
      <w:r w:rsidR="007840E4">
        <w:rPr>
          <w:rFonts w:cs="Arial"/>
        </w:rPr>
        <w:tab/>
      </w:r>
      <w:proofErr w:type="spellStart"/>
      <w:r w:rsidRPr="0027131E">
        <w:rPr>
          <w:rFonts w:cs="Arial"/>
        </w:rPr>
        <w:t>Berneking</w:t>
      </w:r>
      <w:proofErr w:type="spellEnd"/>
      <w:r w:rsidRPr="0027131E">
        <w:rPr>
          <w:rFonts w:cs="Arial"/>
        </w:rPr>
        <w:t xml:space="preserve"> Fellowship, University of Minnesota School of Music </w:t>
      </w:r>
    </w:p>
    <w:p w14:paraId="0845EA8A" w14:textId="77777777" w:rsidR="000E5E26" w:rsidRPr="0027131E" w:rsidRDefault="000E5E26" w:rsidP="00876B2F">
      <w:pPr>
        <w:pStyle w:val="BulletedList"/>
        <w:numPr>
          <w:ilvl w:val="0"/>
          <w:numId w:val="0"/>
        </w:numPr>
        <w:spacing w:after="0" w:line="240" w:lineRule="auto"/>
        <w:jc w:val="left"/>
        <w:rPr>
          <w:rFonts w:cs="Arial"/>
        </w:rPr>
      </w:pPr>
      <w:r w:rsidRPr="0027131E">
        <w:rPr>
          <w:rFonts w:cs="Arial"/>
        </w:rPr>
        <w:t>2005</w:t>
      </w:r>
      <w:r w:rsidRPr="0027131E">
        <w:rPr>
          <w:rFonts w:cs="Arial"/>
        </w:rPr>
        <w:tab/>
      </w:r>
      <w:r w:rsidRPr="0027131E">
        <w:rPr>
          <w:rFonts w:cs="Arial"/>
        </w:rPr>
        <w:tab/>
        <w:t>International Mission on Music European Summer Tour (declined)</w:t>
      </w:r>
    </w:p>
    <w:p w14:paraId="7D436541" w14:textId="518EBC1E" w:rsidR="000E5E26" w:rsidRPr="0027131E" w:rsidRDefault="000E5E26" w:rsidP="00876B2F">
      <w:pPr>
        <w:pStyle w:val="BulletedList"/>
        <w:numPr>
          <w:ilvl w:val="0"/>
          <w:numId w:val="0"/>
        </w:numPr>
        <w:spacing w:after="0" w:line="240" w:lineRule="auto"/>
        <w:jc w:val="left"/>
        <w:rPr>
          <w:rFonts w:cs="Arial"/>
        </w:rPr>
      </w:pPr>
      <w:r w:rsidRPr="0027131E">
        <w:rPr>
          <w:rFonts w:cs="Arial"/>
        </w:rPr>
        <w:t>2004</w:t>
      </w:r>
      <w:r w:rsidRPr="0027131E">
        <w:rPr>
          <w:rFonts w:cs="Arial"/>
        </w:rPr>
        <w:tab/>
      </w:r>
      <w:r w:rsidRPr="0027131E">
        <w:rPr>
          <w:rFonts w:cs="Arial"/>
        </w:rPr>
        <w:tab/>
      </w:r>
      <w:proofErr w:type="spellStart"/>
      <w:r w:rsidR="00632693" w:rsidRPr="0027131E">
        <w:rPr>
          <w:rFonts w:cs="Arial"/>
        </w:rPr>
        <w:t>Eta</w:t>
      </w:r>
      <w:proofErr w:type="spellEnd"/>
      <w:r w:rsidR="00632693" w:rsidRPr="0027131E">
        <w:rPr>
          <w:rFonts w:cs="Arial"/>
        </w:rPr>
        <w:t xml:space="preserve"> Sigma Phi (Honorary Classical Studies Society)</w:t>
      </w:r>
    </w:p>
    <w:p w14:paraId="1D906680" w14:textId="71FAA288" w:rsidR="000E5E26" w:rsidRPr="0027131E" w:rsidRDefault="000E5E26" w:rsidP="00876B2F">
      <w:pPr>
        <w:pStyle w:val="BulletedList"/>
        <w:numPr>
          <w:ilvl w:val="0"/>
          <w:numId w:val="0"/>
        </w:numPr>
        <w:spacing w:after="0" w:line="240" w:lineRule="auto"/>
        <w:jc w:val="left"/>
        <w:rPr>
          <w:rFonts w:cs="Arial"/>
        </w:rPr>
      </w:pPr>
      <w:r w:rsidRPr="0027131E">
        <w:rPr>
          <w:rFonts w:cs="Arial"/>
        </w:rPr>
        <w:t>2003-04</w:t>
      </w:r>
      <w:r w:rsidR="007840E4">
        <w:rPr>
          <w:rFonts w:cs="Arial"/>
        </w:rPr>
        <w:tab/>
      </w:r>
      <w:r w:rsidRPr="0027131E">
        <w:rPr>
          <w:rFonts w:cs="Arial"/>
        </w:rPr>
        <w:tab/>
        <w:t>National Dean’s List</w:t>
      </w:r>
    </w:p>
    <w:p w14:paraId="47B907F4" w14:textId="77777777" w:rsidR="00FE6C9D" w:rsidRPr="0027131E" w:rsidRDefault="00FE6C9D" w:rsidP="00D60075">
      <w:pPr>
        <w:pStyle w:val="BulletedList"/>
        <w:numPr>
          <w:ilvl w:val="0"/>
          <w:numId w:val="0"/>
        </w:numPr>
        <w:spacing w:after="0" w:line="240" w:lineRule="auto"/>
        <w:jc w:val="left"/>
        <w:rPr>
          <w:rFonts w:cs="Arial"/>
        </w:rPr>
      </w:pPr>
      <w:r w:rsidRPr="0027131E">
        <w:rPr>
          <w:rFonts w:cs="Arial"/>
        </w:rPr>
        <w:t>2002</w:t>
      </w:r>
      <w:r w:rsidRPr="0027131E">
        <w:rPr>
          <w:rFonts w:cs="Arial"/>
        </w:rPr>
        <w:tab/>
      </w:r>
      <w:r w:rsidRPr="0027131E">
        <w:rPr>
          <w:rFonts w:cs="Arial"/>
        </w:rPr>
        <w:tab/>
        <w:t>Teaching Internship, Sandpoint Middle School, Sandpoint, ID</w:t>
      </w:r>
    </w:p>
    <w:p w14:paraId="2072F21C" w14:textId="6BD3B97E" w:rsidR="000E5E26" w:rsidRPr="0027131E" w:rsidRDefault="000E5E26" w:rsidP="00D60075">
      <w:pPr>
        <w:pStyle w:val="BulletedList"/>
        <w:numPr>
          <w:ilvl w:val="0"/>
          <w:numId w:val="0"/>
        </w:numPr>
        <w:spacing w:after="0" w:line="240" w:lineRule="auto"/>
        <w:jc w:val="left"/>
        <w:rPr>
          <w:rFonts w:cs="Arial"/>
        </w:rPr>
      </w:pPr>
      <w:r w:rsidRPr="0027131E">
        <w:rPr>
          <w:rFonts w:cs="Arial"/>
        </w:rPr>
        <w:t>2001-04</w:t>
      </w:r>
      <w:r w:rsidR="007840E4">
        <w:rPr>
          <w:rFonts w:cs="Arial"/>
        </w:rPr>
        <w:tab/>
      </w:r>
      <w:r w:rsidRPr="0027131E">
        <w:rPr>
          <w:rFonts w:cs="Arial"/>
        </w:rPr>
        <w:tab/>
      </w:r>
      <w:r w:rsidR="00632693" w:rsidRPr="0027131E">
        <w:rPr>
          <w:rFonts w:cs="Arial"/>
        </w:rPr>
        <w:t>Mu Phi Epsilon (Honorary Music Society)</w:t>
      </w:r>
    </w:p>
    <w:p w14:paraId="74BEE72C" w14:textId="77777777" w:rsidR="00994B8F" w:rsidRPr="0027131E" w:rsidRDefault="00876B2F" w:rsidP="00D60075">
      <w:pPr>
        <w:pStyle w:val="BulletedList"/>
        <w:numPr>
          <w:ilvl w:val="0"/>
          <w:numId w:val="0"/>
        </w:numPr>
        <w:spacing w:after="0" w:line="240" w:lineRule="auto"/>
        <w:jc w:val="left"/>
        <w:rPr>
          <w:rFonts w:cs="Arial"/>
        </w:rPr>
      </w:pPr>
      <w:r w:rsidRPr="0027131E">
        <w:rPr>
          <w:rFonts w:cs="Arial"/>
        </w:rPr>
        <w:t>2001</w:t>
      </w:r>
      <w:r w:rsidRPr="0027131E">
        <w:rPr>
          <w:rFonts w:cs="Arial"/>
        </w:rPr>
        <w:tab/>
      </w:r>
      <w:r w:rsidRPr="0027131E">
        <w:rPr>
          <w:rFonts w:cs="Arial"/>
        </w:rPr>
        <w:tab/>
        <w:t>Concerto Competition Finalist, DePauw University</w:t>
      </w:r>
    </w:p>
    <w:p w14:paraId="5AB77C5E" w14:textId="6B6442A4" w:rsidR="000E5E26" w:rsidRPr="0027131E" w:rsidRDefault="000E5E26" w:rsidP="00D60075">
      <w:pPr>
        <w:pStyle w:val="BulletedList"/>
        <w:numPr>
          <w:ilvl w:val="0"/>
          <w:numId w:val="0"/>
        </w:numPr>
        <w:spacing w:after="0" w:line="240" w:lineRule="auto"/>
        <w:jc w:val="left"/>
        <w:rPr>
          <w:rFonts w:cs="Arial"/>
        </w:rPr>
      </w:pPr>
      <w:r w:rsidRPr="0027131E">
        <w:rPr>
          <w:rFonts w:cs="Arial"/>
        </w:rPr>
        <w:t>2000-04</w:t>
      </w:r>
      <w:r w:rsidRPr="0027131E">
        <w:rPr>
          <w:rFonts w:cs="Arial"/>
        </w:rPr>
        <w:tab/>
      </w:r>
      <w:r w:rsidR="007840E4">
        <w:rPr>
          <w:rFonts w:cs="Arial"/>
        </w:rPr>
        <w:tab/>
      </w:r>
      <w:r w:rsidRPr="0027131E">
        <w:rPr>
          <w:rFonts w:cs="Arial"/>
        </w:rPr>
        <w:t>DePauw School of Music Honors Performance Aw</w:t>
      </w:r>
      <w:r w:rsidR="0015533A" w:rsidRPr="0027131E">
        <w:rPr>
          <w:rFonts w:cs="Arial"/>
        </w:rPr>
        <w:t>ard;</w:t>
      </w:r>
      <w:r w:rsidRPr="0027131E">
        <w:rPr>
          <w:rFonts w:cs="Arial"/>
        </w:rPr>
        <w:t xml:space="preserve"> DePauw Univer</w:t>
      </w:r>
      <w:r w:rsidR="0015533A" w:rsidRPr="0027131E">
        <w:rPr>
          <w:rFonts w:cs="Arial"/>
        </w:rPr>
        <w:t xml:space="preserve">sity Academic </w:t>
      </w:r>
      <w:r w:rsidR="0015533A" w:rsidRPr="0027131E">
        <w:rPr>
          <w:rFonts w:cs="Arial"/>
        </w:rPr>
        <w:tab/>
      </w:r>
      <w:r w:rsidR="0015533A" w:rsidRPr="0027131E">
        <w:rPr>
          <w:rFonts w:cs="Arial"/>
        </w:rPr>
        <w:tab/>
      </w:r>
      <w:r w:rsidR="0015533A" w:rsidRPr="0027131E">
        <w:rPr>
          <w:rFonts w:cs="Arial"/>
        </w:rPr>
        <w:tab/>
      </w:r>
      <w:r w:rsidR="007840E4">
        <w:rPr>
          <w:rFonts w:cs="Arial"/>
        </w:rPr>
        <w:tab/>
      </w:r>
      <w:r w:rsidR="0015533A" w:rsidRPr="0027131E">
        <w:rPr>
          <w:rFonts w:cs="Arial"/>
        </w:rPr>
        <w:t>Scholarship;</w:t>
      </w:r>
      <w:r w:rsidRPr="0027131E">
        <w:rPr>
          <w:rFonts w:cs="Arial"/>
        </w:rPr>
        <w:t xml:space="preserve"> Eugene C. P</w:t>
      </w:r>
      <w:r w:rsidR="0015533A" w:rsidRPr="0027131E">
        <w:rPr>
          <w:rFonts w:cs="Arial"/>
        </w:rPr>
        <w:t>ulliam Senior Scholarship; John McElroy Scholarship; Coffin-</w:t>
      </w:r>
      <w:r w:rsidR="0015533A" w:rsidRPr="0027131E">
        <w:rPr>
          <w:rFonts w:cs="Arial"/>
        </w:rPr>
        <w:tab/>
      </w:r>
      <w:r w:rsidR="0015533A" w:rsidRPr="0027131E">
        <w:rPr>
          <w:rFonts w:cs="Arial"/>
        </w:rPr>
        <w:tab/>
      </w:r>
      <w:r w:rsidR="0015533A" w:rsidRPr="0027131E">
        <w:rPr>
          <w:rFonts w:cs="Arial"/>
        </w:rPr>
        <w:tab/>
        <w:t>Sims Scholarship; Dahl-Williams Scholarship;</w:t>
      </w:r>
      <w:r w:rsidRPr="0027131E">
        <w:rPr>
          <w:rFonts w:cs="Arial"/>
        </w:rPr>
        <w:t xml:space="preserve"> Icy Frost Bridges Scholarship </w:t>
      </w:r>
    </w:p>
    <w:p w14:paraId="4C2B05E1" w14:textId="77777777" w:rsidR="000E5E26" w:rsidRPr="0027131E" w:rsidRDefault="000E5E26" w:rsidP="00D60075">
      <w:pPr>
        <w:pStyle w:val="BulletedList"/>
        <w:numPr>
          <w:ilvl w:val="0"/>
          <w:numId w:val="0"/>
        </w:numPr>
        <w:spacing w:after="0" w:line="240" w:lineRule="auto"/>
        <w:jc w:val="left"/>
        <w:rPr>
          <w:rFonts w:cs="Arial"/>
        </w:rPr>
      </w:pPr>
      <w:r w:rsidRPr="0027131E">
        <w:rPr>
          <w:rFonts w:cs="Arial"/>
        </w:rPr>
        <w:t>2000</w:t>
      </w:r>
      <w:r w:rsidRPr="0027131E">
        <w:rPr>
          <w:rFonts w:cs="Arial"/>
        </w:rPr>
        <w:tab/>
      </w:r>
      <w:r w:rsidRPr="0027131E">
        <w:rPr>
          <w:rFonts w:cs="Arial"/>
        </w:rPr>
        <w:tab/>
        <w:t>Coldwater Creek Scholarship</w:t>
      </w:r>
    </w:p>
    <w:p w14:paraId="298D5983" w14:textId="77777777" w:rsidR="000E5E26" w:rsidRPr="0027131E" w:rsidRDefault="000E5E26" w:rsidP="00D60075">
      <w:pPr>
        <w:pStyle w:val="BulletedList"/>
        <w:numPr>
          <w:ilvl w:val="0"/>
          <w:numId w:val="0"/>
        </w:numPr>
        <w:spacing w:after="0" w:line="240" w:lineRule="auto"/>
        <w:jc w:val="left"/>
        <w:rPr>
          <w:rFonts w:cs="Arial"/>
        </w:rPr>
      </w:pPr>
      <w:r w:rsidRPr="0027131E">
        <w:rPr>
          <w:rFonts w:cs="Arial"/>
        </w:rPr>
        <w:t>2000</w:t>
      </w:r>
      <w:r w:rsidRPr="0027131E">
        <w:rPr>
          <w:rFonts w:cs="Arial"/>
        </w:rPr>
        <w:tab/>
      </w:r>
      <w:r w:rsidRPr="0027131E">
        <w:rPr>
          <w:rFonts w:cs="Arial"/>
        </w:rPr>
        <w:tab/>
        <w:t>Neiman Music Award</w:t>
      </w:r>
    </w:p>
    <w:p w14:paraId="2EAFC916" w14:textId="77777777" w:rsidR="000E5E26" w:rsidRPr="0027131E" w:rsidRDefault="00876B2F" w:rsidP="00D60075">
      <w:pPr>
        <w:pStyle w:val="BulletedList"/>
        <w:numPr>
          <w:ilvl w:val="0"/>
          <w:numId w:val="0"/>
        </w:numPr>
        <w:spacing w:after="0" w:line="240" w:lineRule="auto"/>
        <w:jc w:val="left"/>
        <w:rPr>
          <w:rFonts w:cs="Arial"/>
        </w:rPr>
      </w:pPr>
      <w:r w:rsidRPr="0027131E">
        <w:rPr>
          <w:rFonts w:cs="Arial"/>
        </w:rPr>
        <w:t>1998</w:t>
      </w:r>
      <w:r w:rsidRPr="0027131E">
        <w:rPr>
          <w:rFonts w:cs="Arial"/>
        </w:rPr>
        <w:tab/>
      </w:r>
      <w:r w:rsidRPr="0027131E">
        <w:rPr>
          <w:rFonts w:cs="Arial"/>
        </w:rPr>
        <w:tab/>
        <w:t>Winner, Gonzaga University Young Artists’ Concerto Competition</w:t>
      </w:r>
    </w:p>
    <w:p w14:paraId="28C22A4F" w14:textId="136EAF59" w:rsidR="004C1062" w:rsidRPr="0027131E" w:rsidRDefault="00876B2F" w:rsidP="00120BEA">
      <w:pPr>
        <w:pStyle w:val="BulletedList"/>
        <w:numPr>
          <w:ilvl w:val="0"/>
          <w:numId w:val="0"/>
        </w:numPr>
        <w:spacing w:after="0" w:line="240" w:lineRule="auto"/>
        <w:ind w:left="1440" w:hanging="1440"/>
        <w:jc w:val="left"/>
        <w:rPr>
          <w:rFonts w:cs="Arial"/>
        </w:rPr>
      </w:pPr>
      <w:r w:rsidRPr="0027131E">
        <w:rPr>
          <w:rFonts w:cs="Arial"/>
        </w:rPr>
        <w:t>1996-2000</w:t>
      </w:r>
      <w:r w:rsidRPr="0027131E">
        <w:rPr>
          <w:rFonts w:cs="Arial"/>
        </w:rPr>
        <w:tab/>
      </w:r>
      <w:r w:rsidR="00FE6C9D" w:rsidRPr="0027131E">
        <w:rPr>
          <w:rFonts w:cs="Arial"/>
        </w:rPr>
        <w:t xml:space="preserve">Four (4) Superior Ratings, </w:t>
      </w:r>
      <w:r w:rsidR="00994B8F" w:rsidRPr="0027131E">
        <w:rPr>
          <w:rFonts w:cs="Arial"/>
        </w:rPr>
        <w:t>Greater Spokane Music and Allied Arts Festival</w:t>
      </w:r>
      <w:r w:rsidRPr="0027131E">
        <w:rPr>
          <w:rFonts w:cs="Arial"/>
        </w:rPr>
        <w:t xml:space="preserve">; </w:t>
      </w:r>
      <w:r w:rsidR="00994B8F" w:rsidRPr="0027131E">
        <w:rPr>
          <w:rFonts w:cs="Arial"/>
        </w:rPr>
        <w:t xml:space="preserve">Idaho State Solo </w:t>
      </w:r>
      <w:r w:rsidR="002A2D63" w:rsidRPr="0027131E">
        <w:rPr>
          <w:rFonts w:cs="Arial"/>
        </w:rPr>
        <w:t>Second</w:t>
      </w:r>
      <w:r w:rsidR="00994B8F" w:rsidRPr="0027131E">
        <w:rPr>
          <w:rFonts w:cs="Arial"/>
        </w:rPr>
        <w:t xml:space="preserve"> Pla</w:t>
      </w:r>
      <w:r w:rsidR="002A2D63" w:rsidRPr="0027131E">
        <w:rPr>
          <w:rFonts w:cs="Arial"/>
        </w:rPr>
        <w:t>ce</w:t>
      </w:r>
      <w:r w:rsidR="00120BEA" w:rsidRPr="0027131E">
        <w:rPr>
          <w:rFonts w:cs="Arial"/>
        </w:rPr>
        <w:t xml:space="preserve"> (2000)</w:t>
      </w:r>
      <w:r w:rsidR="00FE6C9D" w:rsidRPr="0027131E">
        <w:rPr>
          <w:rFonts w:cs="Arial"/>
        </w:rPr>
        <w:t xml:space="preserve">; </w:t>
      </w:r>
      <w:r w:rsidR="00994B8F" w:rsidRPr="0027131E">
        <w:rPr>
          <w:rFonts w:cs="Arial"/>
        </w:rPr>
        <w:t>Emerson Electric Co. Wi</w:t>
      </w:r>
      <w:r w:rsidR="00FE6C9D" w:rsidRPr="0027131E">
        <w:rPr>
          <w:rFonts w:cs="Arial"/>
        </w:rPr>
        <w:t>nner for State of Idaho</w:t>
      </w:r>
      <w:r w:rsidR="00120BEA" w:rsidRPr="0027131E">
        <w:rPr>
          <w:rFonts w:cs="Arial"/>
        </w:rPr>
        <w:t xml:space="preserve"> to attend the 1999 Interlochen Summer Arts Camp (full scholarship)</w:t>
      </w:r>
      <w:r w:rsidR="00FE6C9D" w:rsidRPr="0027131E">
        <w:rPr>
          <w:rFonts w:cs="Arial"/>
        </w:rPr>
        <w:t xml:space="preserve">; </w:t>
      </w:r>
      <w:r w:rsidR="00994B8F" w:rsidRPr="0027131E">
        <w:rPr>
          <w:rFonts w:cs="Arial"/>
        </w:rPr>
        <w:t xml:space="preserve">Idaho State Solo </w:t>
      </w:r>
      <w:r w:rsidR="00155D18" w:rsidRPr="0027131E">
        <w:rPr>
          <w:rFonts w:cs="Arial"/>
        </w:rPr>
        <w:t xml:space="preserve">First Place </w:t>
      </w:r>
      <w:r w:rsidR="00994B8F" w:rsidRPr="0027131E">
        <w:rPr>
          <w:rFonts w:cs="Arial"/>
        </w:rPr>
        <w:t>Winner</w:t>
      </w:r>
      <w:r w:rsidR="00120BEA" w:rsidRPr="0027131E">
        <w:rPr>
          <w:rFonts w:cs="Arial"/>
        </w:rPr>
        <w:t xml:space="preserve"> (1998)</w:t>
      </w:r>
      <w:r w:rsidR="00FE6C9D" w:rsidRPr="0027131E">
        <w:rPr>
          <w:rFonts w:cs="Arial"/>
        </w:rPr>
        <w:t xml:space="preserve">; Performer, </w:t>
      </w:r>
      <w:r w:rsidR="00994B8F" w:rsidRPr="0027131E">
        <w:rPr>
          <w:rFonts w:cs="Arial"/>
        </w:rPr>
        <w:t>Icicle Creek Flute Fe</w:t>
      </w:r>
      <w:r w:rsidR="00FE6C9D" w:rsidRPr="0027131E">
        <w:rPr>
          <w:rFonts w:cs="Arial"/>
        </w:rPr>
        <w:t xml:space="preserve">stival, Leavenworth, Washington; </w:t>
      </w:r>
      <w:r w:rsidR="00994B8F" w:rsidRPr="0027131E">
        <w:rPr>
          <w:rFonts w:cs="Arial"/>
        </w:rPr>
        <w:t xml:space="preserve">Summer </w:t>
      </w:r>
      <w:r w:rsidR="00FE6C9D" w:rsidRPr="0027131E">
        <w:rPr>
          <w:rFonts w:cs="Arial"/>
        </w:rPr>
        <w:t>Flute Studies with Hal Ott</w:t>
      </w:r>
    </w:p>
    <w:p w14:paraId="5B20A966" w14:textId="77777777" w:rsidR="00D60DCB" w:rsidRDefault="00D60DCB" w:rsidP="00FD1AA6">
      <w:pPr>
        <w:pStyle w:val="BulletedList"/>
        <w:numPr>
          <w:ilvl w:val="0"/>
          <w:numId w:val="0"/>
        </w:numPr>
        <w:spacing w:after="0" w:line="240" w:lineRule="auto"/>
        <w:jc w:val="left"/>
        <w:rPr>
          <w:rFonts w:asciiTheme="minorHAnsi" w:hAnsiTheme="minorHAnsi" w:cs="Kalinga"/>
          <w:b/>
          <w:sz w:val="24"/>
          <w:szCs w:val="24"/>
        </w:rPr>
      </w:pPr>
    </w:p>
    <w:p w14:paraId="49E589E1" w14:textId="481E6F40" w:rsidR="000E5E26" w:rsidRDefault="00304A53" w:rsidP="0027131E">
      <w:pPr>
        <w:pStyle w:val="BulletedList"/>
        <w:numPr>
          <w:ilvl w:val="0"/>
          <w:numId w:val="0"/>
        </w:numPr>
        <w:spacing w:after="0" w:line="240" w:lineRule="auto"/>
        <w:ind w:left="245" w:hanging="245"/>
        <w:jc w:val="center"/>
        <w:rPr>
          <w:rFonts w:cs="Arial"/>
          <w:b/>
          <w:sz w:val="24"/>
          <w:szCs w:val="24"/>
        </w:rPr>
      </w:pPr>
      <w:r w:rsidRPr="0027131E">
        <w:rPr>
          <w:rFonts w:cs="Arial"/>
          <w:b/>
          <w:sz w:val="24"/>
          <w:szCs w:val="24"/>
        </w:rPr>
        <w:t>Professional Memberships</w:t>
      </w:r>
    </w:p>
    <w:p w14:paraId="529ECB48" w14:textId="77777777" w:rsidR="0027131E" w:rsidRPr="0027131E" w:rsidRDefault="0027131E" w:rsidP="0027131E">
      <w:pPr>
        <w:pStyle w:val="BulletedList"/>
        <w:numPr>
          <w:ilvl w:val="0"/>
          <w:numId w:val="0"/>
        </w:numPr>
        <w:spacing w:after="0" w:line="240" w:lineRule="auto"/>
        <w:ind w:left="245" w:hanging="245"/>
        <w:jc w:val="center"/>
        <w:rPr>
          <w:rFonts w:cs="Arial"/>
          <w:b/>
          <w:sz w:val="24"/>
          <w:szCs w:val="24"/>
        </w:rPr>
      </w:pPr>
    </w:p>
    <w:p w14:paraId="38D97743" w14:textId="1B3D4E2E" w:rsidR="00533EDB" w:rsidRPr="0027131E" w:rsidRDefault="00533EDB" w:rsidP="00533EDB">
      <w:pPr>
        <w:pStyle w:val="BulletedList"/>
        <w:numPr>
          <w:ilvl w:val="0"/>
          <w:numId w:val="0"/>
        </w:numPr>
        <w:spacing w:after="0" w:line="240" w:lineRule="auto"/>
        <w:ind w:left="245" w:hanging="245"/>
        <w:jc w:val="left"/>
        <w:rPr>
          <w:rFonts w:cs="Arial"/>
        </w:rPr>
      </w:pPr>
      <w:r w:rsidRPr="0027131E">
        <w:rPr>
          <w:rFonts w:cs="Arial"/>
        </w:rPr>
        <w:t>National Flute Association (2002-</w:t>
      </w:r>
      <w:r w:rsidR="00CC039C">
        <w:rPr>
          <w:rFonts w:cs="Arial"/>
        </w:rPr>
        <w:t>P</w:t>
      </w:r>
      <w:r w:rsidRPr="0027131E">
        <w:rPr>
          <w:rFonts w:cs="Arial"/>
        </w:rPr>
        <w:t>resent)</w:t>
      </w:r>
    </w:p>
    <w:p w14:paraId="19C6C724" w14:textId="1A008577" w:rsidR="00CE5089" w:rsidRDefault="00CE5089" w:rsidP="00CE5089">
      <w:pPr>
        <w:pStyle w:val="BulletedList"/>
        <w:numPr>
          <w:ilvl w:val="0"/>
          <w:numId w:val="0"/>
        </w:numPr>
        <w:spacing w:after="0" w:line="240" w:lineRule="auto"/>
        <w:ind w:left="245" w:hanging="245"/>
        <w:jc w:val="left"/>
        <w:rPr>
          <w:rFonts w:cs="Arial"/>
        </w:rPr>
      </w:pPr>
      <w:r w:rsidRPr="0027131E">
        <w:rPr>
          <w:rFonts w:cs="Arial"/>
        </w:rPr>
        <w:t>Sacramento Flute Club (2014-Present)</w:t>
      </w:r>
    </w:p>
    <w:p w14:paraId="386457C3" w14:textId="64963647" w:rsidR="00CC039C" w:rsidRDefault="00CC039C" w:rsidP="00CE5089">
      <w:pPr>
        <w:pStyle w:val="BulletedList"/>
        <w:numPr>
          <w:ilvl w:val="0"/>
          <w:numId w:val="0"/>
        </w:numPr>
        <w:spacing w:after="0" w:line="240" w:lineRule="auto"/>
        <w:ind w:left="245" w:hanging="245"/>
        <w:jc w:val="left"/>
        <w:rPr>
          <w:rFonts w:cs="Arial"/>
        </w:rPr>
      </w:pPr>
      <w:r>
        <w:rPr>
          <w:rFonts w:cs="Arial"/>
        </w:rPr>
        <w:t>Mu Phi Epsilon Alumni Association (2022-Present)</w:t>
      </w:r>
    </w:p>
    <w:p w14:paraId="210CD630" w14:textId="7DC3AC1F" w:rsidR="00E35033" w:rsidRPr="00E35033" w:rsidRDefault="00E35033" w:rsidP="00E35033">
      <w:pPr>
        <w:pStyle w:val="BulletedList"/>
        <w:numPr>
          <w:ilvl w:val="0"/>
          <w:numId w:val="0"/>
        </w:numPr>
        <w:spacing w:after="0" w:line="240" w:lineRule="auto"/>
        <w:ind w:left="245" w:hanging="245"/>
        <w:jc w:val="left"/>
        <w:rPr>
          <w:rFonts w:cs="Arial"/>
          <w:b/>
        </w:rPr>
      </w:pPr>
      <w:r w:rsidRPr="0027131E">
        <w:rPr>
          <w:rFonts w:cs="Arial"/>
        </w:rPr>
        <w:t>Davis Music Teachers Association (2010-2015</w:t>
      </w:r>
      <w:r>
        <w:rPr>
          <w:rFonts w:cs="Arial"/>
        </w:rPr>
        <w:t>, 2021-Present</w:t>
      </w:r>
      <w:r w:rsidRPr="0027131E">
        <w:rPr>
          <w:rFonts w:cs="Arial"/>
        </w:rPr>
        <w:t>)</w:t>
      </w:r>
    </w:p>
    <w:p w14:paraId="46FC1420" w14:textId="76E7FDCD" w:rsidR="00CE5089" w:rsidRPr="0027131E" w:rsidRDefault="00CE5089" w:rsidP="00CE5089">
      <w:pPr>
        <w:pStyle w:val="BulletedList"/>
        <w:numPr>
          <w:ilvl w:val="0"/>
          <w:numId w:val="0"/>
        </w:numPr>
        <w:spacing w:after="0" w:line="240" w:lineRule="auto"/>
        <w:ind w:left="245" w:hanging="245"/>
        <w:jc w:val="left"/>
        <w:rPr>
          <w:rFonts w:cs="Arial"/>
        </w:rPr>
      </w:pPr>
      <w:r w:rsidRPr="0027131E">
        <w:rPr>
          <w:rFonts w:cs="Arial"/>
        </w:rPr>
        <w:t>Oregon Music Teachers Association (2017)</w:t>
      </w:r>
    </w:p>
    <w:p w14:paraId="0D5648AF" w14:textId="6F26A6CA" w:rsidR="004C6102" w:rsidRPr="0027131E" w:rsidRDefault="00715229" w:rsidP="000E5E26">
      <w:pPr>
        <w:pStyle w:val="BulletedList"/>
        <w:numPr>
          <w:ilvl w:val="0"/>
          <w:numId w:val="0"/>
        </w:numPr>
        <w:spacing w:after="0" w:line="240" w:lineRule="auto"/>
        <w:ind w:left="245" w:hanging="245"/>
        <w:jc w:val="left"/>
        <w:rPr>
          <w:rFonts w:cs="Arial"/>
        </w:rPr>
      </w:pPr>
      <w:r w:rsidRPr="0027131E">
        <w:rPr>
          <w:rFonts w:cs="Arial"/>
        </w:rPr>
        <w:t>Houston Flute Club (2015-2016</w:t>
      </w:r>
      <w:r w:rsidR="004C6102" w:rsidRPr="0027131E">
        <w:rPr>
          <w:rFonts w:cs="Arial"/>
        </w:rPr>
        <w:t>)</w:t>
      </w:r>
    </w:p>
    <w:p w14:paraId="33B4E900" w14:textId="196BA085" w:rsidR="00F36000" w:rsidRPr="0027131E" w:rsidRDefault="00F36000" w:rsidP="000E5E26">
      <w:pPr>
        <w:pStyle w:val="BulletedList"/>
        <w:numPr>
          <w:ilvl w:val="0"/>
          <w:numId w:val="0"/>
        </w:numPr>
        <w:spacing w:after="0" w:line="240" w:lineRule="auto"/>
        <w:ind w:left="245" w:hanging="245"/>
        <w:jc w:val="left"/>
        <w:rPr>
          <w:rFonts w:cs="Arial"/>
        </w:rPr>
      </w:pPr>
      <w:r w:rsidRPr="0027131E">
        <w:rPr>
          <w:rFonts w:cs="Arial"/>
        </w:rPr>
        <w:t>Canadian Flute Association (2015-</w:t>
      </w:r>
      <w:r w:rsidR="00715229" w:rsidRPr="0027131E">
        <w:rPr>
          <w:rFonts w:cs="Arial"/>
        </w:rPr>
        <w:t>2016</w:t>
      </w:r>
      <w:r w:rsidRPr="0027131E">
        <w:rPr>
          <w:rFonts w:cs="Arial"/>
        </w:rPr>
        <w:t>)</w:t>
      </w:r>
    </w:p>
    <w:p w14:paraId="14CF1603" w14:textId="5CCEEACD" w:rsidR="000E5E26" w:rsidRPr="0027131E" w:rsidRDefault="00784BBF" w:rsidP="000E5E26">
      <w:pPr>
        <w:pStyle w:val="BulletedList"/>
        <w:numPr>
          <w:ilvl w:val="0"/>
          <w:numId w:val="0"/>
        </w:numPr>
        <w:spacing w:after="0" w:line="240" w:lineRule="auto"/>
        <w:ind w:left="245" w:hanging="245"/>
        <w:jc w:val="left"/>
        <w:rPr>
          <w:rFonts w:cs="Arial"/>
          <w:b/>
        </w:rPr>
      </w:pPr>
      <w:r w:rsidRPr="0027131E">
        <w:rPr>
          <w:rFonts w:cs="Arial"/>
        </w:rPr>
        <w:t xml:space="preserve">Society </w:t>
      </w:r>
      <w:r w:rsidR="007A50DB" w:rsidRPr="0027131E">
        <w:rPr>
          <w:rFonts w:cs="Arial"/>
        </w:rPr>
        <w:t>for American Music (2014-</w:t>
      </w:r>
      <w:r w:rsidR="00CB242B" w:rsidRPr="0027131E">
        <w:rPr>
          <w:rFonts w:cs="Arial"/>
        </w:rPr>
        <w:t>2015</w:t>
      </w:r>
      <w:r w:rsidRPr="0027131E">
        <w:rPr>
          <w:rFonts w:cs="Arial"/>
        </w:rPr>
        <w:t>)</w:t>
      </w:r>
    </w:p>
    <w:p w14:paraId="678C33D9" w14:textId="644BB7E2" w:rsidR="007A50DB" w:rsidRPr="0027131E" w:rsidRDefault="004B4A0E" w:rsidP="007A50DB">
      <w:pPr>
        <w:pStyle w:val="BulletedList"/>
        <w:numPr>
          <w:ilvl w:val="0"/>
          <w:numId w:val="0"/>
        </w:numPr>
        <w:spacing w:after="0" w:line="240" w:lineRule="auto"/>
        <w:ind w:left="245" w:hanging="245"/>
        <w:jc w:val="left"/>
        <w:rPr>
          <w:rFonts w:cs="Arial"/>
          <w:b/>
        </w:rPr>
      </w:pPr>
      <w:r w:rsidRPr="0027131E">
        <w:rPr>
          <w:rFonts w:cs="Arial"/>
        </w:rPr>
        <w:t>C</w:t>
      </w:r>
      <w:r w:rsidR="007A50DB" w:rsidRPr="0027131E">
        <w:rPr>
          <w:rFonts w:cs="Arial"/>
        </w:rPr>
        <w:t>ollege Music Society (2013-</w:t>
      </w:r>
      <w:r w:rsidR="00CE5089" w:rsidRPr="0027131E">
        <w:rPr>
          <w:rFonts w:cs="Arial"/>
        </w:rPr>
        <w:t>2017</w:t>
      </w:r>
      <w:r w:rsidRPr="0027131E">
        <w:rPr>
          <w:rFonts w:cs="Arial"/>
        </w:rPr>
        <w:t>)</w:t>
      </w:r>
    </w:p>
    <w:p w14:paraId="08AE05F8" w14:textId="1798328C" w:rsidR="007A50DB" w:rsidRPr="0027131E" w:rsidRDefault="004B4A0E" w:rsidP="007A50DB">
      <w:pPr>
        <w:pStyle w:val="BulletedList"/>
        <w:numPr>
          <w:ilvl w:val="0"/>
          <w:numId w:val="0"/>
        </w:numPr>
        <w:spacing w:after="0" w:line="240" w:lineRule="auto"/>
        <w:ind w:left="245" w:hanging="245"/>
        <w:jc w:val="left"/>
        <w:rPr>
          <w:rFonts w:cs="Arial"/>
          <w:b/>
        </w:rPr>
      </w:pPr>
      <w:r w:rsidRPr="0027131E">
        <w:rPr>
          <w:rFonts w:cs="Arial"/>
        </w:rPr>
        <w:t>San Franc</w:t>
      </w:r>
      <w:r w:rsidR="007A50DB" w:rsidRPr="0027131E">
        <w:rPr>
          <w:rFonts w:cs="Arial"/>
        </w:rPr>
        <w:t>isco Flute Society (2013-</w:t>
      </w:r>
      <w:r w:rsidR="00CB242B" w:rsidRPr="0027131E">
        <w:rPr>
          <w:rFonts w:cs="Arial"/>
        </w:rPr>
        <w:t>2015</w:t>
      </w:r>
      <w:r w:rsidRPr="0027131E">
        <w:rPr>
          <w:rFonts w:cs="Arial"/>
        </w:rPr>
        <w:t>)</w:t>
      </w:r>
    </w:p>
    <w:p w14:paraId="01E3D2CE" w14:textId="22F5DA40" w:rsidR="005974CF" w:rsidRPr="0027131E" w:rsidRDefault="00304A53" w:rsidP="00664F11">
      <w:pPr>
        <w:pStyle w:val="BulletedList"/>
        <w:numPr>
          <w:ilvl w:val="0"/>
          <w:numId w:val="0"/>
        </w:numPr>
        <w:spacing w:after="0" w:line="240" w:lineRule="auto"/>
        <w:ind w:left="245" w:hanging="245"/>
        <w:jc w:val="left"/>
        <w:rPr>
          <w:rFonts w:cs="Arial"/>
        </w:rPr>
      </w:pPr>
      <w:r w:rsidRPr="0027131E">
        <w:rPr>
          <w:rFonts w:cs="Arial"/>
        </w:rPr>
        <w:t>Music Educators National Conference (2002-2003)</w:t>
      </w:r>
    </w:p>
    <w:p w14:paraId="4CC29CA5" w14:textId="3D14D964" w:rsidR="00026FA9" w:rsidRDefault="00026FA9" w:rsidP="00664F11">
      <w:pPr>
        <w:pStyle w:val="BulletedList"/>
        <w:numPr>
          <w:ilvl w:val="0"/>
          <w:numId w:val="0"/>
        </w:numPr>
        <w:spacing w:after="0" w:line="240" w:lineRule="auto"/>
        <w:ind w:left="245" w:hanging="245"/>
        <w:jc w:val="left"/>
        <w:rPr>
          <w:rFonts w:asciiTheme="minorHAnsi" w:hAnsiTheme="minorHAnsi" w:cs="Kalinga"/>
          <w:sz w:val="24"/>
          <w:szCs w:val="24"/>
        </w:rPr>
      </w:pPr>
    </w:p>
    <w:p w14:paraId="75A9668B" w14:textId="05D23371" w:rsidR="00026FA9" w:rsidRDefault="00026FA9" w:rsidP="0027131E">
      <w:pPr>
        <w:pStyle w:val="BulletedList"/>
        <w:numPr>
          <w:ilvl w:val="0"/>
          <w:numId w:val="0"/>
        </w:numPr>
        <w:spacing w:after="0" w:line="240" w:lineRule="auto"/>
        <w:jc w:val="center"/>
        <w:rPr>
          <w:rFonts w:cs="Arial"/>
          <w:b/>
          <w:sz w:val="24"/>
          <w:szCs w:val="24"/>
        </w:rPr>
      </w:pPr>
      <w:r w:rsidRPr="0027131E">
        <w:rPr>
          <w:rFonts w:cs="Arial"/>
          <w:b/>
          <w:sz w:val="24"/>
          <w:szCs w:val="24"/>
        </w:rPr>
        <w:t>Applied Instructors</w:t>
      </w:r>
    </w:p>
    <w:p w14:paraId="6C0C1B83" w14:textId="77777777" w:rsidR="0027131E" w:rsidRPr="0027131E" w:rsidRDefault="0027131E" w:rsidP="0027131E">
      <w:pPr>
        <w:pStyle w:val="BulletedList"/>
        <w:numPr>
          <w:ilvl w:val="0"/>
          <w:numId w:val="0"/>
        </w:numPr>
        <w:spacing w:after="0" w:line="240" w:lineRule="auto"/>
        <w:jc w:val="center"/>
        <w:rPr>
          <w:rFonts w:cs="Arial"/>
          <w:b/>
          <w:sz w:val="24"/>
          <w:szCs w:val="24"/>
        </w:rPr>
      </w:pPr>
    </w:p>
    <w:p w14:paraId="6E209ECC" w14:textId="77777777" w:rsidR="0027131E" w:rsidRPr="00D4033B" w:rsidRDefault="00026FA9" w:rsidP="00026FA9">
      <w:pPr>
        <w:pStyle w:val="BulletedList"/>
        <w:numPr>
          <w:ilvl w:val="0"/>
          <w:numId w:val="0"/>
        </w:numPr>
        <w:spacing w:after="0" w:line="240" w:lineRule="auto"/>
        <w:jc w:val="left"/>
        <w:rPr>
          <w:rFonts w:cs="Arial"/>
        </w:rPr>
      </w:pPr>
      <w:r w:rsidRPr="00D4033B">
        <w:rPr>
          <w:rFonts w:cs="Arial"/>
        </w:rPr>
        <w:t>Immanuel Davis</w:t>
      </w:r>
    </w:p>
    <w:p w14:paraId="4E3330D7" w14:textId="347FF483" w:rsidR="0027131E" w:rsidRPr="00D4033B" w:rsidRDefault="00026FA9" w:rsidP="00026FA9">
      <w:pPr>
        <w:pStyle w:val="BulletedList"/>
        <w:numPr>
          <w:ilvl w:val="0"/>
          <w:numId w:val="0"/>
        </w:numPr>
        <w:spacing w:after="0" w:line="240" w:lineRule="auto"/>
        <w:jc w:val="left"/>
        <w:rPr>
          <w:rFonts w:cs="Arial"/>
        </w:rPr>
      </w:pPr>
      <w:r w:rsidRPr="00D4033B">
        <w:rPr>
          <w:rFonts w:cs="Arial"/>
        </w:rPr>
        <w:t>Linda Lukas</w:t>
      </w:r>
    </w:p>
    <w:p w14:paraId="403AE661" w14:textId="77777777" w:rsidR="0027131E" w:rsidRPr="00D4033B" w:rsidRDefault="00026FA9" w:rsidP="00026FA9">
      <w:pPr>
        <w:pStyle w:val="BulletedList"/>
        <w:numPr>
          <w:ilvl w:val="0"/>
          <w:numId w:val="0"/>
        </w:numPr>
        <w:spacing w:after="0" w:line="240" w:lineRule="auto"/>
        <w:jc w:val="left"/>
        <w:rPr>
          <w:rFonts w:cs="Arial"/>
        </w:rPr>
      </w:pPr>
      <w:r w:rsidRPr="00D4033B">
        <w:rPr>
          <w:rFonts w:cs="Arial"/>
        </w:rPr>
        <w:t>Anne Reynolds</w:t>
      </w:r>
    </w:p>
    <w:p w14:paraId="0F5174FF" w14:textId="77777777" w:rsidR="007840E4" w:rsidRPr="00D4033B" w:rsidRDefault="00026FA9" w:rsidP="00026FA9">
      <w:pPr>
        <w:pStyle w:val="BulletedList"/>
        <w:numPr>
          <w:ilvl w:val="0"/>
          <w:numId w:val="0"/>
        </w:numPr>
        <w:spacing w:after="0" w:line="240" w:lineRule="auto"/>
        <w:jc w:val="left"/>
        <w:rPr>
          <w:rFonts w:cs="Arial"/>
        </w:rPr>
      </w:pPr>
      <w:r w:rsidRPr="00D4033B">
        <w:rPr>
          <w:rFonts w:cs="Arial"/>
        </w:rPr>
        <w:t xml:space="preserve">Rhonda </w:t>
      </w:r>
      <w:proofErr w:type="spellStart"/>
      <w:r w:rsidRPr="00D4033B">
        <w:rPr>
          <w:rFonts w:cs="Arial"/>
        </w:rPr>
        <w:t>Bradetich</w:t>
      </w:r>
      <w:proofErr w:type="spellEnd"/>
    </w:p>
    <w:p w14:paraId="0130A561" w14:textId="77777777" w:rsidR="007840E4" w:rsidRPr="00D4033B" w:rsidRDefault="00026FA9" w:rsidP="00026FA9">
      <w:pPr>
        <w:pStyle w:val="BulletedList"/>
        <w:numPr>
          <w:ilvl w:val="0"/>
          <w:numId w:val="0"/>
        </w:numPr>
        <w:spacing w:after="0" w:line="240" w:lineRule="auto"/>
        <w:jc w:val="left"/>
        <w:rPr>
          <w:rFonts w:cs="Arial"/>
        </w:rPr>
      </w:pPr>
      <w:r w:rsidRPr="00D4033B">
        <w:rPr>
          <w:rFonts w:cs="Arial"/>
        </w:rPr>
        <w:t xml:space="preserve">Julia </w:t>
      </w:r>
      <w:proofErr w:type="spellStart"/>
      <w:r w:rsidRPr="00D4033B">
        <w:rPr>
          <w:rFonts w:cs="Arial"/>
        </w:rPr>
        <w:t>Bogarad</w:t>
      </w:r>
      <w:proofErr w:type="spellEnd"/>
    </w:p>
    <w:p w14:paraId="7ECFCE04" w14:textId="57D0D2B7" w:rsidR="00026FA9" w:rsidRDefault="00026FA9" w:rsidP="00026FA9">
      <w:pPr>
        <w:pStyle w:val="BulletedList"/>
        <w:numPr>
          <w:ilvl w:val="0"/>
          <w:numId w:val="0"/>
        </w:numPr>
        <w:spacing w:after="0" w:line="240" w:lineRule="auto"/>
        <w:jc w:val="left"/>
        <w:rPr>
          <w:rFonts w:cs="Arial"/>
        </w:rPr>
      </w:pPr>
      <w:r w:rsidRPr="00D4033B">
        <w:rPr>
          <w:rFonts w:cs="Arial"/>
        </w:rPr>
        <w:t xml:space="preserve">Tamara </w:t>
      </w:r>
      <w:proofErr w:type="spellStart"/>
      <w:r w:rsidRPr="00D4033B">
        <w:rPr>
          <w:rFonts w:cs="Arial"/>
        </w:rPr>
        <w:t>Thweat</w:t>
      </w:r>
      <w:proofErr w:type="spellEnd"/>
    </w:p>
    <w:p w14:paraId="40CF9731" w14:textId="77777777" w:rsidR="007A73AC" w:rsidRDefault="007A73AC" w:rsidP="00026FA9">
      <w:pPr>
        <w:pStyle w:val="BulletedList"/>
        <w:numPr>
          <w:ilvl w:val="0"/>
          <w:numId w:val="0"/>
        </w:numPr>
        <w:spacing w:after="0" w:line="240" w:lineRule="auto"/>
        <w:jc w:val="left"/>
        <w:rPr>
          <w:rFonts w:cs="Arial"/>
        </w:rPr>
      </w:pPr>
    </w:p>
    <w:p w14:paraId="52D61490" w14:textId="77777777" w:rsidR="007A73AC" w:rsidRDefault="007A73AC" w:rsidP="00026FA9">
      <w:pPr>
        <w:pStyle w:val="BulletedList"/>
        <w:numPr>
          <w:ilvl w:val="0"/>
          <w:numId w:val="0"/>
        </w:numPr>
        <w:pBdr>
          <w:bottom w:val="dotted" w:sz="24" w:space="1" w:color="auto"/>
        </w:pBdr>
        <w:spacing w:after="0" w:line="240" w:lineRule="auto"/>
        <w:jc w:val="left"/>
        <w:rPr>
          <w:rFonts w:cs="Arial"/>
        </w:rPr>
      </w:pPr>
    </w:p>
    <w:p w14:paraId="6DA8B9E6" w14:textId="77777777" w:rsidR="007A73AC" w:rsidRDefault="007A73AC" w:rsidP="00026FA9">
      <w:pPr>
        <w:pStyle w:val="BulletedList"/>
        <w:numPr>
          <w:ilvl w:val="0"/>
          <w:numId w:val="0"/>
        </w:numPr>
        <w:spacing w:after="0" w:line="240" w:lineRule="auto"/>
        <w:jc w:val="left"/>
        <w:rPr>
          <w:rFonts w:cs="Arial"/>
        </w:rPr>
      </w:pPr>
    </w:p>
    <w:p w14:paraId="38347F65" w14:textId="77777777" w:rsidR="007A73AC" w:rsidRPr="00D4033B" w:rsidRDefault="007A73AC" w:rsidP="00026FA9">
      <w:pPr>
        <w:pStyle w:val="BulletedList"/>
        <w:numPr>
          <w:ilvl w:val="0"/>
          <w:numId w:val="0"/>
        </w:numPr>
        <w:spacing w:after="0" w:line="240" w:lineRule="auto"/>
        <w:jc w:val="left"/>
        <w:rPr>
          <w:rFonts w:cs="Arial"/>
        </w:rPr>
      </w:pPr>
    </w:p>
    <w:p w14:paraId="1E127188" w14:textId="77777777" w:rsidR="00A31660" w:rsidRPr="004944A3" w:rsidRDefault="00A31660" w:rsidP="00A31660">
      <w:pPr>
        <w:autoSpaceDE w:val="0"/>
        <w:autoSpaceDN w:val="0"/>
        <w:adjustRightInd w:val="0"/>
        <w:jc w:val="center"/>
        <w:rPr>
          <w:rFonts w:eastAsia="Batang" w:cs="Arial"/>
          <w:b/>
          <w:bCs/>
          <w:color w:val="000000"/>
          <w:sz w:val="24"/>
          <w:szCs w:val="24"/>
        </w:rPr>
      </w:pPr>
      <w:r>
        <w:rPr>
          <w:rFonts w:eastAsia="Batang" w:cs="Arial"/>
          <w:b/>
          <w:bCs/>
          <w:color w:val="000000"/>
          <w:sz w:val="24"/>
          <w:szCs w:val="24"/>
        </w:rPr>
        <w:t xml:space="preserve">Other Professional </w:t>
      </w:r>
      <w:r w:rsidRPr="007E776A">
        <w:rPr>
          <w:rFonts w:eastAsia="Batang" w:cs="Arial"/>
          <w:b/>
          <w:bCs/>
          <w:color w:val="000000"/>
          <w:sz w:val="24"/>
          <w:szCs w:val="24"/>
        </w:rPr>
        <w:t>Experience</w:t>
      </w:r>
    </w:p>
    <w:p w14:paraId="449A1F8F" w14:textId="77777777" w:rsidR="00A31660" w:rsidRDefault="00A31660" w:rsidP="00A31660">
      <w:pPr>
        <w:autoSpaceDE w:val="0"/>
        <w:autoSpaceDN w:val="0"/>
        <w:adjustRightInd w:val="0"/>
        <w:rPr>
          <w:rFonts w:cs="Arial"/>
          <w:b/>
          <w:u w:val="single"/>
        </w:rPr>
      </w:pPr>
    </w:p>
    <w:p w14:paraId="67B990C8" w14:textId="3FF2EA12" w:rsidR="00A31660" w:rsidRDefault="00A31660" w:rsidP="00A31660">
      <w:pPr>
        <w:autoSpaceDE w:val="0"/>
        <w:autoSpaceDN w:val="0"/>
        <w:adjustRightInd w:val="0"/>
        <w:rPr>
          <w:rFonts w:cs="Arial"/>
          <w:b/>
          <w:u w:val="single"/>
        </w:rPr>
      </w:pPr>
      <w:r w:rsidRPr="00E77A4B">
        <w:rPr>
          <w:rFonts w:cs="Arial"/>
          <w:b/>
          <w:u w:val="single"/>
        </w:rPr>
        <w:t xml:space="preserve">University of California, Davis, </w:t>
      </w:r>
      <w:r>
        <w:rPr>
          <w:rFonts w:cs="Arial"/>
          <w:b/>
          <w:u w:val="single"/>
        </w:rPr>
        <w:t xml:space="preserve">May </w:t>
      </w:r>
      <w:r w:rsidRPr="00E77A4B">
        <w:rPr>
          <w:rFonts w:cs="Arial"/>
          <w:b/>
          <w:u w:val="single"/>
        </w:rPr>
        <w:t>2017-</w:t>
      </w:r>
      <w:r>
        <w:rPr>
          <w:rFonts w:cs="Arial"/>
          <w:b/>
          <w:u w:val="single"/>
        </w:rPr>
        <w:t>Present</w:t>
      </w:r>
    </w:p>
    <w:p w14:paraId="5FF6BD11" w14:textId="77777777" w:rsidR="00A31660" w:rsidRDefault="00A31660" w:rsidP="00A31660">
      <w:pPr>
        <w:autoSpaceDE w:val="0"/>
        <w:autoSpaceDN w:val="0"/>
        <w:adjustRightInd w:val="0"/>
        <w:rPr>
          <w:rFonts w:cs="Arial"/>
          <w:b/>
          <w:u w:val="single"/>
        </w:rPr>
      </w:pPr>
    </w:p>
    <w:p w14:paraId="101A397B" w14:textId="77777777" w:rsidR="00A31660" w:rsidRPr="007A73AC" w:rsidRDefault="00A31660" w:rsidP="00A31660">
      <w:pPr>
        <w:pStyle w:val="ListParagraph"/>
        <w:numPr>
          <w:ilvl w:val="0"/>
          <w:numId w:val="23"/>
        </w:numPr>
        <w:autoSpaceDE w:val="0"/>
        <w:autoSpaceDN w:val="0"/>
        <w:adjustRightInd w:val="0"/>
        <w:rPr>
          <w:rFonts w:cs="Arial"/>
          <w:bCs/>
        </w:rPr>
      </w:pPr>
      <w:r w:rsidRPr="007A73AC">
        <w:rPr>
          <w:rFonts w:cs="Arial"/>
          <w:b/>
        </w:rPr>
        <w:t>Academic Personnel Analyst</w:t>
      </w:r>
      <w:r w:rsidRPr="007A73AC">
        <w:rPr>
          <w:rFonts w:cs="Arial"/>
          <w:bCs/>
        </w:rPr>
        <w:t xml:space="preserve"> </w:t>
      </w:r>
      <w:r w:rsidRPr="007A73AC">
        <w:rPr>
          <w:rFonts w:cs="Arial"/>
          <w:b/>
        </w:rPr>
        <w:t>(Analyst III)</w:t>
      </w:r>
      <w:r w:rsidRPr="007A73AC">
        <w:rPr>
          <w:rFonts w:cs="Arial"/>
          <w:bCs/>
        </w:rPr>
        <w:t>, Vice Provost’s Office for Academic Personnel</w:t>
      </w:r>
    </w:p>
    <w:p w14:paraId="3E8B586F" w14:textId="05C407F4" w:rsidR="00A31660" w:rsidRPr="007A73AC" w:rsidRDefault="00A31660" w:rsidP="00A31660">
      <w:pPr>
        <w:pStyle w:val="ListParagraph"/>
        <w:numPr>
          <w:ilvl w:val="1"/>
          <w:numId w:val="23"/>
        </w:numPr>
        <w:autoSpaceDE w:val="0"/>
        <w:autoSpaceDN w:val="0"/>
        <w:adjustRightInd w:val="0"/>
        <w:rPr>
          <w:rFonts w:cs="Arial"/>
          <w:bCs/>
        </w:rPr>
      </w:pPr>
      <w:r w:rsidRPr="007A73AC">
        <w:rPr>
          <w:rFonts w:cs="Arial"/>
          <w:bCs/>
        </w:rPr>
        <w:t>September 2022-Present</w:t>
      </w:r>
    </w:p>
    <w:p w14:paraId="54F42EB5" w14:textId="77777777" w:rsidR="00A31660" w:rsidRPr="007A73AC" w:rsidRDefault="00A31660" w:rsidP="00A31660">
      <w:pPr>
        <w:autoSpaceDE w:val="0"/>
        <w:autoSpaceDN w:val="0"/>
        <w:adjustRightInd w:val="0"/>
        <w:rPr>
          <w:rFonts w:cs="Arial"/>
          <w:bCs/>
        </w:rPr>
      </w:pPr>
    </w:p>
    <w:p w14:paraId="0E440A09" w14:textId="77777777" w:rsidR="00A31660" w:rsidRPr="007A73AC" w:rsidRDefault="00A31660" w:rsidP="00A31660">
      <w:pPr>
        <w:pStyle w:val="ListParagraph"/>
        <w:numPr>
          <w:ilvl w:val="0"/>
          <w:numId w:val="23"/>
        </w:numPr>
        <w:autoSpaceDE w:val="0"/>
        <w:autoSpaceDN w:val="0"/>
        <w:adjustRightInd w:val="0"/>
        <w:rPr>
          <w:rFonts w:cs="Arial"/>
          <w:bCs/>
        </w:rPr>
      </w:pPr>
      <w:r w:rsidRPr="007A73AC">
        <w:rPr>
          <w:rFonts w:cs="Arial"/>
          <w:b/>
        </w:rPr>
        <w:t>Academic Personnel Analyst (Analyst III)</w:t>
      </w:r>
      <w:r w:rsidRPr="007A73AC">
        <w:rPr>
          <w:rFonts w:cs="Arial"/>
          <w:bCs/>
        </w:rPr>
        <w:t>, UC Davis School of Law, Dean’s Office</w:t>
      </w:r>
    </w:p>
    <w:p w14:paraId="6797A668" w14:textId="4D9A7944" w:rsidR="00A31660" w:rsidRPr="007A73AC" w:rsidRDefault="00A31660" w:rsidP="009C6F73">
      <w:pPr>
        <w:pStyle w:val="ListParagraph"/>
        <w:numPr>
          <w:ilvl w:val="1"/>
          <w:numId w:val="23"/>
        </w:numPr>
        <w:autoSpaceDE w:val="0"/>
        <w:autoSpaceDN w:val="0"/>
        <w:adjustRightInd w:val="0"/>
        <w:rPr>
          <w:rFonts w:cs="Arial"/>
          <w:bCs/>
        </w:rPr>
      </w:pPr>
      <w:r w:rsidRPr="007A73AC">
        <w:rPr>
          <w:rFonts w:cs="Arial"/>
          <w:bCs/>
        </w:rPr>
        <w:t>March 2020-September 2021</w:t>
      </w:r>
    </w:p>
    <w:p w14:paraId="1D8095D8" w14:textId="77777777" w:rsidR="00A31660" w:rsidRPr="007A73AC" w:rsidRDefault="00A31660" w:rsidP="00A31660">
      <w:pPr>
        <w:pStyle w:val="ListParagraph"/>
        <w:autoSpaceDE w:val="0"/>
        <w:autoSpaceDN w:val="0"/>
        <w:adjustRightInd w:val="0"/>
        <w:ind w:left="1440"/>
        <w:rPr>
          <w:rFonts w:cs="Arial"/>
          <w:bCs/>
        </w:rPr>
      </w:pPr>
    </w:p>
    <w:p w14:paraId="6700B6B0" w14:textId="77777777" w:rsidR="00A31660" w:rsidRPr="007A73AC" w:rsidRDefault="00A31660" w:rsidP="00A31660">
      <w:pPr>
        <w:pStyle w:val="ListParagraph"/>
        <w:numPr>
          <w:ilvl w:val="0"/>
          <w:numId w:val="24"/>
        </w:numPr>
        <w:autoSpaceDE w:val="0"/>
        <w:autoSpaceDN w:val="0"/>
        <w:adjustRightInd w:val="0"/>
        <w:rPr>
          <w:rFonts w:cs="Arial"/>
          <w:bCs/>
        </w:rPr>
      </w:pPr>
      <w:r w:rsidRPr="007A73AC">
        <w:rPr>
          <w:rFonts w:cs="Arial"/>
          <w:b/>
        </w:rPr>
        <w:t>Academic Personnel Assistant (Assistant IV)</w:t>
      </w:r>
      <w:r w:rsidRPr="007A73AC">
        <w:rPr>
          <w:rFonts w:cs="Arial"/>
          <w:bCs/>
        </w:rPr>
        <w:t>, Metro Cluster, UC Davis College of Agriculture and Environmental Sciences</w:t>
      </w:r>
    </w:p>
    <w:p w14:paraId="3FD7CB42" w14:textId="1215BD02" w:rsidR="00A31660" w:rsidRPr="007A73AC" w:rsidRDefault="00A31660" w:rsidP="00A31660">
      <w:pPr>
        <w:pStyle w:val="ListParagraph"/>
        <w:numPr>
          <w:ilvl w:val="1"/>
          <w:numId w:val="24"/>
        </w:numPr>
        <w:autoSpaceDE w:val="0"/>
        <w:autoSpaceDN w:val="0"/>
        <w:adjustRightInd w:val="0"/>
        <w:rPr>
          <w:rFonts w:cs="Arial"/>
          <w:bCs/>
        </w:rPr>
      </w:pPr>
      <w:r w:rsidRPr="007A73AC">
        <w:rPr>
          <w:rFonts w:cs="Arial"/>
          <w:bCs/>
        </w:rPr>
        <w:t>June 2019-March 2020</w:t>
      </w:r>
    </w:p>
    <w:p w14:paraId="79A678A4" w14:textId="77777777" w:rsidR="00A31660" w:rsidRPr="007A73AC" w:rsidRDefault="00A31660" w:rsidP="00A31660">
      <w:pPr>
        <w:autoSpaceDE w:val="0"/>
        <w:autoSpaceDN w:val="0"/>
        <w:adjustRightInd w:val="0"/>
        <w:rPr>
          <w:rFonts w:cs="Arial"/>
          <w:bCs/>
        </w:rPr>
      </w:pPr>
    </w:p>
    <w:p w14:paraId="0F28FFEF" w14:textId="77777777" w:rsidR="00A31660" w:rsidRPr="007A73AC" w:rsidRDefault="00A31660" w:rsidP="00A31660">
      <w:pPr>
        <w:pStyle w:val="ListParagraph"/>
        <w:numPr>
          <w:ilvl w:val="0"/>
          <w:numId w:val="24"/>
        </w:numPr>
        <w:autoSpaceDE w:val="0"/>
        <w:autoSpaceDN w:val="0"/>
        <w:adjustRightInd w:val="0"/>
        <w:rPr>
          <w:rFonts w:cs="Arial"/>
          <w:bCs/>
        </w:rPr>
      </w:pPr>
      <w:r w:rsidRPr="007A73AC">
        <w:rPr>
          <w:rFonts w:cs="Arial"/>
          <w:b/>
        </w:rPr>
        <w:t>Account Manager (Assistant IV)</w:t>
      </w:r>
      <w:r w:rsidRPr="007A73AC">
        <w:rPr>
          <w:rFonts w:cs="Arial"/>
          <w:bCs/>
        </w:rPr>
        <w:t>, Phoenix Cluster, UC Davis College of Agriculture and Environmental Sciences</w:t>
      </w:r>
    </w:p>
    <w:p w14:paraId="026F2065" w14:textId="1F8D6A05" w:rsidR="00A31660" w:rsidRPr="007A73AC" w:rsidRDefault="00A31660" w:rsidP="00A31660">
      <w:pPr>
        <w:pStyle w:val="ListParagraph"/>
        <w:numPr>
          <w:ilvl w:val="1"/>
          <w:numId w:val="24"/>
        </w:numPr>
        <w:autoSpaceDE w:val="0"/>
        <w:autoSpaceDN w:val="0"/>
        <w:adjustRightInd w:val="0"/>
        <w:rPr>
          <w:rFonts w:cs="Arial"/>
          <w:bCs/>
        </w:rPr>
      </w:pPr>
      <w:r w:rsidRPr="007A73AC">
        <w:rPr>
          <w:rFonts w:cs="Arial"/>
          <w:bCs/>
        </w:rPr>
        <w:t>April 2019-May 2019</w:t>
      </w:r>
    </w:p>
    <w:p w14:paraId="7553E28C" w14:textId="77777777" w:rsidR="00A31660" w:rsidRPr="007A73AC" w:rsidRDefault="00A31660" w:rsidP="00A31660">
      <w:pPr>
        <w:autoSpaceDE w:val="0"/>
        <w:autoSpaceDN w:val="0"/>
        <w:adjustRightInd w:val="0"/>
        <w:rPr>
          <w:rFonts w:eastAsia="Batang" w:cs="Arial"/>
          <w:bCs/>
          <w:color w:val="000000"/>
        </w:rPr>
      </w:pPr>
    </w:p>
    <w:p w14:paraId="5CAD9CDE" w14:textId="77777777" w:rsidR="00A31660" w:rsidRPr="007A73AC" w:rsidRDefault="00A31660" w:rsidP="00A31660">
      <w:pPr>
        <w:pStyle w:val="ListParagraph"/>
        <w:numPr>
          <w:ilvl w:val="0"/>
          <w:numId w:val="26"/>
        </w:numPr>
        <w:autoSpaceDE w:val="0"/>
        <w:autoSpaceDN w:val="0"/>
        <w:adjustRightInd w:val="0"/>
        <w:rPr>
          <w:rFonts w:eastAsia="Batang" w:cs="Arial"/>
          <w:bCs/>
          <w:color w:val="000000"/>
        </w:rPr>
      </w:pPr>
      <w:r w:rsidRPr="007A73AC">
        <w:rPr>
          <w:rFonts w:eastAsia="Batang" w:cs="Arial"/>
          <w:b/>
          <w:color w:val="000000"/>
        </w:rPr>
        <w:t>Departmental Support Analyst (Analyst II)</w:t>
      </w:r>
      <w:r w:rsidRPr="007A73AC">
        <w:rPr>
          <w:rFonts w:eastAsia="Batang" w:cs="Arial"/>
          <w:bCs/>
          <w:color w:val="000000"/>
        </w:rPr>
        <w:t>, UC Davis College of Engineering Dean’s Office</w:t>
      </w:r>
    </w:p>
    <w:p w14:paraId="2E26FE83" w14:textId="5A3FCD23" w:rsidR="00A31660" w:rsidRPr="007A73AC" w:rsidRDefault="00A31660" w:rsidP="00A31660">
      <w:pPr>
        <w:pStyle w:val="ListParagraph"/>
        <w:numPr>
          <w:ilvl w:val="1"/>
          <w:numId w:val="26"/>
        </w:numPr>
        <w:autoSpaceDE w:val="0"/>
        <w:autoSpaceDN w:val="0"/>
        <w:adjustRightInd w:val="0"/>
        <w:rPr>
          <w:rFonts w:eastAsia="Batang" w:cs="Arial"/>
          <w:bCs/>
          <w:color w:val="000000"/>
        </w:rPr>
      </w:pPr>
      <w:r w:rsidRPr="007A73AC">
        <w:rPr>
          <w:rFonts w:eastAsia="Batang" w:cs="Arial"/>
          <w:bCs/>
          <w:color w:val="000000"/>
        </w:rPr>
        <w:t>September 2018-March 2019</w:t>
      </w:r>
    </w:p>
    <w:p w14:paraId="5A965EA8" w14:textId="77777777" w:rsidR="00A31660" w:rsidRPr="007A73AC" w:rsidRDefault="00A31660" w:rsidP="00A31660">
      <w:pPr>
        <w:autoSpaceDE w:val="0"/>
        <w:autoSpaceDN w:val="0"/>
        <w:adjustRightInd w:val="0"/>
        <w:rPr>
          <w:rFonts w:eastAsia="Batang" w:cs="Arial"/>
          <w:bCs/>
          <w:color w:val="000000"/>
        </w:rPr>
      </w:pPr>
    </w:p>
    <w:p w14:paraId="71A972F8" w14:textId="77777777" w:rsidR="00A31660" w:rsidRPr="007A73AC" w:rsidRDefault="00A31660" w:rsidP="00A31660">
      <w:pPr>
        <w:pStyle w:val="ListParagraph"/>
        <w:numPr>
          <w:ilvl w:val="0"/>
          <w:numId w:val="26"/>
        </w:numPr>
        <w:autoSpaceDE w:val="0"/>
        <w:autoSpaceDN w:val="0"/>
        <w:adjustRightInd w:val="0"/>
        <w:rPr>
          <w:rFonts w:eastAsia="Batang" w:cs="Arial"/>
          <w:bCs/>
          <w:color w:val="000000"/>
        </w:rPr>
      </w:pPr>
      <w:r w:rsidRPr="007A73AC">
        <w:rPr>
          <w:rFonts w:eastAsia="Batang" w:cs="Arial"/>
          <w:b/>
          <w:color w:val="000000"/>
        </w:rPr>
        <w:t>Associate Dean &amp; Budget Support Assistant (Assistant III)</w:t>
      </w:r>
      <w:r w:rsidRPr="007A73AC">
        <w:rPr>
          <w:rFonts w:eastAsia="Batang" w:cs="Arial"/>
          <w:bCs/>
          <w:color w:val="000000"/>
        </w:rPr>
        <w:t>, UC Davis College of Engineering Dean’s Office</w:t>
      </w:r>
    </w:p>
    <w:p w14:paraId="55BA2C1F" w14:textId="1A70BA58" w:rsidR="00A31660" w:rsidRPr="007A73AC" w:rsidRDefault="00A31660" w:rsidP="00A31660">
      <w:pPr>
        <w:pStyle w:val="ListParagraph"/>
        <w:numPr>
          <w:ilvl w:val="1"/>
          <w:numId w:val="26"/>
        </w:numPr>
        <w:autoSpaceDE w:val="0"/>
        <w:autoSpaceDN w:val="0"/>
        <w:adjustRightInd w:val="0"/>
        <w:rPr>
          <w:rFonts w:eastAsia="Batang" w:cs="Arial"/>
          <w:bCs/>
          <w:color w:val="000000"/>
        </w:rPr>
      </w:pPr>
      <w:r w:rsidRPr="007A73AC">
        <w:rPr>
          <w:rFonts w:eastAsia="Batang" w:cs="Arial"/>
          <w:bCs/>
          <w:color w:val="000000"/>
        </w:rPr>
        <w:t>May 2017-September 2018</w:t>
      </w:r>
    </w:p>
    <w:p w14:paraId="1CB90A02" w14:textId="77777777" w:rsidR="00A31660" w:rsidRPr="00B6490B" w:rsidRDefault="00A31660" w:rsidP="00A31660">
      <w:pPr>
        <w:autoSpaceDE w:val="0"/>
        <w:autoSpaceDN w:val="0"/>
        <w:adjustRightInd w:val="0"/>
        <w:rPr>
          <w:rFonts w:eastAsia="Batang" w:cs="Arial"/>
          <w:b/>
          <w:bCs/>
          <w:color w:val="000000"/>
        </w:rPr>
      </w:pPr>
    </w:p>
    <w:p w14:paraId="01C1A2E1" w14:textId="167D1177" w:rsidR="00A31660" w:rsidRPr="00E77A4B" w:rsidRDefault="00A31660" w:rsidP="00A31660">
      <w:pPr>
        <w:autoSpaceDE w:val="0"/>
        <w:autoSpaceDN w:val="0"/>
        <w:adjustRightInd w:val="0"/>
        <w:rPr>
          <w:rFonts w:eastAsia="Batang" w:cs="Arial"/>
          <w:b/>
          <w:bCs/>
          <w:color w:val="000000"/>
          <w:u w:val="single"/>
        </w:rPr>
      </w:pPr>
      <w:r w:rsidRPr="00E77A4B">
        <w:rPr>
          <w:rFonts w:eastAsia="Batang" w:cs="Arial"/>
          <w:b/>
          <w:bCs/>
          <w:color w:val="000000"/>
          <w:u w:val="single"/>
        </w:rPr>
        <w:t>Administrative Coordinator, Rice University, Glasscock School of Continuing Studies, 2015-2016</w:t>
      </w:r>
    </w:p>
    <w:p w14:paraId="4AF39980" w14:textId="77777777" w:rsidR="00A31660" w:rsidRPr="00B6490B" w:rsidRDefault="00A31660" w:rsidP="00A31660">
      <w:pPr>
        <w:autoSpaceDE w:val="0"/>
        <w:autoSpaceDN w:val="0"/>
        <w:adjustRightInd w:val="0"/>
        <w:rPr>
          <w:rFonts w:cs="Arial"/>
        </w:rPr>
      </w:pPr>
    </w:p>
    <w:p w14:paraId="7E54A461" w14:textId="5D712496" w:rsidR="00A31660" w:rsidRPr="00E77A4B" w:rsidRDefault="00A31660" w:rsidP="00A31660">
      <w:pPr>
        <w:autoSpaceDE w:val="0"/>
        <w:autoSpaceDN w:val="0"/>
        <w:adjustRightInd w:val="0"/>
        <w:rPr>
          <w:rFonts w:cs="Arial"/>
          <w:b/>
          <w:u w:val="single"/>
        </w:rPr>
      </w:pPr>
      <w:r w:rsidRPr="00E77A4B">
        <w:rPr>
          <w:rFonts w:cs="Arial"/>
          <w:b/>
          <w:u w:val="single"/>
        </w:rPr>
        <w:t>University of California, Davis,</w:t>
      </w:r>
      <w:r>
        <w:rPr>
          <w:rFonts w:cs="Arial"/>
          <w:b/>
          <w:u w:val="single"/>
        </w:rPr>
        <w:t xml:space="preserve"> March</w:t>
      </w:r>
      <w:r w:rsidRPr="00E77A4B">
        <w:rPr>
          <w:rFonts w:cs="Arial"/>
          <w:b/>
          <w:u w:val="single"/>
        </w:rPr>
        <w:t xml:space="preserve"> 2011-</w:t>
      </w:r>
      <w:r>
        <w:rPr>
          <w:rFonts w:cs="Arial"/>
          <w:b/>
          <w:u w:val="single"/>
        </w:rPr>
        <w:t xml:space="preserve"> July </w:t>
      </w:r>
      <w:r w:rsidRPr="00E77A4B">
        <w:rPr>
          <w:rFonts w:cs="Arial"/>
          <w:b/>
          <w:u w:val="single"/>
        </w:rPr>
        <w:t>2015</w:t>
      </w:r>
    </w:p>
    <w:p w14:paraId="10331820" w14:textId="77777777" w:rsidR="00A31660" w:rsidRDefault="00A31660" w:rsidP="00A31660">
      <w:pPr>
        <w:autoSpaceDE w:val="0"/>
        <w:autoSpaceDN w:val="0"/>
        <w:adjustRightInd w:val="0"/>
        <w:rPr>
          <w:rFonts w:cs="Arial"/>
          <w:b/>
        </w:rPr>
      </w:pPr>
    </w:p>
    <w:p w14:paraId="385C2A17" w14:textId="77777777" w:rsidR="00A31660" w:rsidRPr="007A73AC" w:rsidRDefault="00A31660" w:rsidP="00A31660">
      <w:pPr>
        <w:pStyle w:val="ListParagraph"/>
        <w:numPr>
          <w:ilvl w:val="0"/>
          <w:numId w:val="27"/>
        </w:numPr>
        <w:autoSpaceDE w:val="0"/>
        <w:autoSpaceDN w:val="0"/>
        <w:adjustRightInd w:val="0"/>
        <w:rPr>
          <w:rFonts w:cs="Arial"/>
          <w:bCs/>
        </w:rPr>
      </w:pPr>
      <w:r w:rsidRPr="007A73AC">
        <w:rPr>
          <w:rFonts w:cs="Arial"/>
          <w:b/>
        </w:rPr>
        <w:t>Financial Assistant (Assistant III)</w:t>
      </w:r>
      <w:r w:rsidRPr="007A73AC">
        <w:rPr>
          <w:rFonts w:cs="Arial"/>
          <w:bCs/>
        </w:rPr>
        <w:t>, UC Davis Languages and Literatures Department</w:t>
      </w:r>
    </w:p>
    <w:p w14:paraId="133132E8" w14:textId="42C78F65" w:rsidR="00A31660" w:rsidRPr="007A73AC" w:rsidRDefault="00A31660" w:rsidP="00A31660">
      <w:pPr>
        <w:pStyle w:val="ListParagraph"/>
        <w:numPr>
          <w:ilvl w:val="1"/>
          <w:numId w:val="27"/>
        </w:numPr>
        <w:autoSpaceDE w:val="0"/>
        <w:autoSpaceDN w:val="0"/>
        <w:adjustRightInd w:val="0"/>
        <w:rPr>
          <w:rFonts w:cs="Arial"/>
          <w:bCs/>
        </w:rPr>
      </w:pPr>
      <w:r w:rsidRPr="007A73AC">
        <w:rPr>
          <w:rFonts w:cs="Arial"/>
          <w:bCs/>
        </w:rPr>
        <w:t>2014-2015</w:t>
      </w:r>
    </w:p>
    <w:p w14:paraId="57B03B82" w14:textId="77777777" w:rsidR="00A31660" w:rsidRPr="007A73AC" w:rsidRDefault="00A31660" w:rsidP="00A31660">
      <w:pPr>
        <w:autoSpaceDE w:val="0"/>
        <w:autoSpaceDN w:val="0"/>
        <w:adjustRightInd w:val="0"/>
        <w:ind w:firstLine="720"/>
        <w:rPr>
          <w:rFonts w:cs="Arial"/>
          <w:bCs/>
        </w:rPr>
      </w:pPr>
    </w:p>
    <w:p w14:paraId="62BF23EF" w14:textId="77777777" w:rsidR="00A31660" w:rsidRPr="007A73AC" w:rsidRDefault="00A31660" w:rsidP="00A31660">
      <w:pPr>
        <w:pStyle w:val="ListParagraph"/>
        <w:numPr>
          <w:ilvl w:val="0"/>
          <w:numId w:val="27"/>
        </w:numPr>
        <w:tabs>
          <w:tab w:val="right" w:pos="9360"/>
        </w:tabs>
        <w:autoSpaceDE w:val="0"/>
        <w:autoSpaceDN w:val="0"/>
        <w:adjustRightInd w:val="0"/>
        <w:rPr>
          <w:rFonts w:cs="Arial"/>
          <w:bCs/>
        </w:rPr>
      </w:pPr>
      <w:r w:rsidRPr="007A73AC">
        <w:rPr>
          <w:rFonts w:cs="Arial"/>
          <w:b/>
        </w:rPr>
        <w:t>Events Coordinator/Business Office Assistant (Assistant III)</w:t>
      </w:r>
      <w:r w:rsidRPr="007A73AC">
        <w:rPr>
          <w:rFonts w:cs="Arial"/>
          <w:bCs/>
        </w:rPr>
        <w:t>, UC Davis Languages and Literatures Department</w:t>
      </w:r>
    </w:p>
    <w:p w14:paraId="1487C607" w14:textId="37C4BEA7" w:rsidR="00A31660" w:rsidRPr="007A73AC" w:rsidRDefault="00A31660" w:rsidP="00A31660">
      <w:pPr>
        <w:pStyle w:val="ListParagraph"/>
        <w:numPr>
          <w:ilvl w:val="1"/>
          <w:numId w:val="27"/>
        </w:numPr>
        <w:autoSpaceDE w:val="0"/>
        <w:autoSpaceDN w:val="0"/>
        <w:adjustRightInd w:val="0"/>
        <w:rPr>
          <w:rFonts w:cs="Arial"/>
          <w:bCs/>
        </w:rPr>
      </w:pPr>
      <w:r w:rsidRPr="007A73AC">
        <w:rPr>
          <w:rFonts w:cs="Arial"/>
          <w:bCs/>
        </w:rPr>
        <w:t>2014</w:t>
      </w:r>
    </w:p>
    <w:p w14:paraId="4F001636" w14:textId="77777777" w:rsidR="00A31660" w:rsidRPr="007A73AC" w:rsidRDefault="00A31660" w:rsidP="00A31660">
      <w:pPr>
        <w:autoSpaceDE w:val="0"/>
        <w:autoSpaceDN w:val="0"/>
        <w:adjustRightInd w:val="0"/>
        <w:ind w:firstLine="720"/>
        <w:rPr>
          <w:rFonts w:cs="Arial"/>
          <w:bCs/>
        </w:rPr>
      </w:pPr>
    </w:p>
    <w:p w14:paraId="5B1EC1CE" w14:textId="77777777" w:rsidR="00A31660" w:rsidRPr="007A73AC" w:rsidRDefault="00A31660" w:rsidP="00A31660">
      <w:pPr>
        <w:pStyle w:val="ListParagraph"/>
        <w:numPr>
          <w:ilvl w:val="0"/>
          <w:numId w:val="28"/>
        </w:numPr>
        <w:autoSpaceDE w:val="0"/>
        <w:autoSpaceDN w:val="0"/>
        <w:adjustRightInd w:val="0"/>
        <w:rPr>
          <w:rFonts w:cs="Arial"/>
          <w:bCs/>
        </w:rPr>
      </w:pPr>
      <w:r w:rsidRPr="007A73AC">
        <w:rPr>
          <w:rFonts w:cs="Arial"/>
          <w:b/>
        </w:rPr>
        <w:t>Legal Assistant/Office Manager (Assistant III)</w:t>
      </w:r>
      <w:r w:rsidRPr="007A73AC">
        <w:rPr>
          <w:rFonts w:cs="Arial"/>
          <w:bCs/>
        </w:rPr>
        <w:t>, King Hall School of Law Civil Rights and Immigration Law Clinics</w:t>
      </w:r>
    </w:p>
    <w:p w14:paraId="63E4A339" w14:textId="6E2AF942" w:rsidR="00026FA9" w:rsidRDefault="00A31660" w:rsidP="00A31660">
      <w:pPr>
        <w:pStyle w:val="ListParagraph"/>
        <w:numPr>
          <w:ilvl w:val="1"/>
          <w:numId w:val="28"/>
        </w:numPr>
        <w:autoSpaceDE w:val="0"/>
        <w:autoSpaceDN w:val="0"/>
        <w:adjustRightInd w:val="0"/>
        <w:rPr>
          <w:rFonts w:cs="Arial"/>
          <w:bCs/>
        </w:rPr>
      </w:pPr>
      <w:r w:rsidRPr="007A73AC">
        <w:rPr>
          <w:rFonts w:cs="Arial"/>
          <w:bCs/>
        </w:rPr>
        <w:t>2011–2014</w:t>
      </w:r>
    </w:p>
    <w:p w14:paraId="2D57561A" w14:textId="77777777" w:rsidR="007A73AC" w:rsidRDefault="007A73AC" w:rsidP="007A73AC">
      <w:pPr>
        <w:autoSpaceDE w:val="0"/>
        <w:autoSpaceDN w:val="0"/>
        <w:adjustRightInd w:val="0"/>
        <w:rPr>
          <w:rFonts w:cs="Arial"/>
          <w:bCs/>
        </w:rPr>
      </w:pPr>
    </w:p>
    <w:p w14:paraId="68ABC96C" w14:textId="77777777" w:rsidR="007A73AC" w:rsidRDefault="007A73AC" w:rsidP="007A73AC">
      <w:pPr>
        <w:autoSpaceDE w:val="0"/>
        <w:autoSpaceDN w:val="0"/>
        <w:adjustRightInd w:val="0"/>
        <w:rPr>
          <w:rFonts w:cs="Arial"/>
          <w:bCs/>
        </w:rPr>
      </w:pPr>
    </w:p>
    <w:p w14:paraId="048F1046" w14:textId="259BACF9" w:rsidR="007A73AC" w:rsidRPr="00CB2AE6" w:rsidRDefault="007A73AC" w:rsidP="007A73AC">
      <w:pPr>
        <w:pStyle w:val="BulletedList"/>
        <w:numPr>
          <w:ilvl w:val="0"/>
          <w:numId w:val="0"/>
        </w:numPr>
        <w:spacing w:after="0" w:line="240" w:lineRule="auto"/>
        <w:contextualSpacing/>
        <w:jc w:val="center"/>
        <w:rPr>
          <w:rFonts w:cs="Arial"/>
          <w:b/>
          <w:sz w:val="24"/>
          <w:szCs w:val="24"/>
        </w:rPr>
      </w:pPr>
      <w:r>
        <w:rPr>
          <w:rFonts w:cs="Arial"/>
          <w:b/>
          <w:sz w:val="24"/>
          <w:szCs w:val="24"/>
        </w:rPr>
        <w:t>Other Training</w:t>
      </w:r>
    </w:p>
    <w:p w14:paraId="37B523EE" w14:textId="77777777" w:rsidR="007A73AC" w:rsidRPr="007A73AC" w:rsidRDefault="007A73AC" w:rsidP="007A73AC">
      <w:pPr>
        <w:autoSpaceDE w:val="0"/>
        <w:autoSpaceDN w:val="0"/>
        <w:adjustRightInd w:val="0"/>
        <w:rPr>
          <w:rFonts w:eastAsia="Batang" w:cs="Arial"/>
          <w:color w:val="000000"/>
        </w:rPr>
      </w:pPr>
    </w:p>
    <w:p w14:paraId="41A54A12" w14:textId="7B76C018" w:rsidR="007A73AC" w:rsidRPr="007A73AC" w:rsidRDefault="00000000" w:rsidP="007A73AC">
      <w:pPr>
        <w:pStyle w:val="ListParagraph"/>
        <w:numPr>
          <w:ilvl w:val="0"/>
          <w:numId w:val="20"/>
        </w:numPr>
        <w:autoSpaceDE w:val="0"/>
        <w:autoSpaceDN w:val="0"/>
        <w:adjustRightInd w:val="0"/>
        <w:rPr>
          <w:rFonts w:eastAsia="Batang" w:cs="Arial"/>
          <w:color w:val="000000"/>
        </w:rPr>
      </w:pPr>
      <w:hyperlink r:id="rId74" w:history="1">
        <w:r w:rsidR="007A73AC" w:rsidRPr="007E2379">
          <w:rPr>
            <w:rStyle w:val="Hyperlink"/>
            <w:rFonts w:eastAsia="Batang" w:cs="Arial"/>
            <w:color w:val="auto"/>
            <w:u w:val="none"/>
          </w:rPr>
          <w:t>UC Davis Group Mentoring Program Mentor</w:t>
        </w:r>
      </w:hyperlink>
      <w:r w:rsidR="007A73AC">
        <w:rPr>
          <w:rFonts w:eastAsia="Batang" w:cs="Arial"/>
          <w:color w:val="000000"/>
        </w:rPr>
        <w:t xml:space="preserve"> (2023)</w:t>
      </w:r>
    </w:p>
    <w:p w14:paraId="07796AD6" w14:textId="040AED13" w:rsidR="007A73AC" w:rsidRPr="007A73AC" w:rsidRDefault="00000000" w:rsidP="007A73AC">
      <w:pPr>
        <w:pStyle w:val="ListParagraph"/>
        <w:numPr>
          <w:ilvl w:val="0"/>
          <w:numId w:val="20"/>
        </w:numPr>
        <w:autoSpaceDE w:val="0"/>
        <w:autoSpaceDN w:val="0"/>
        <w:adjustRightInd w:val="0"/>
        <w:rPr>
          <w:rFonts w:eastAsia="Batang" w:cs="Arial"/>
          <w:color w:val="000000"/>
        </w:rPr>
      </w:pPr>
      <w:hyperlink r:id="rId75" w:history="1">
        <w:r w:rsidR="007A73AC" w:rsidRPr="007E2379">
          <w:rPr>
            <w:rStyle w:val="Hyperlink"/>
            <w:rFonts w:eastAsia="Batang" w:cs="Arial"/>
            <w:color w:val="auto"/>
            <w:u w:val="none"/>
          </w:rPr>
          <w:t>UC Davis Group Mentoring Program Mentor</w:t>
        </w:r>
      </w:hyperlink>
      <w:r w:rsidR="007A73AC">
        <w:rPr>
          <w:rFonts w:eastAsia="Batang" w:cs="Arial"/>
          <w:color w:val="000000"/>
        </w:rPr>
        <w:t xml:space="preserve"> (2022)</w:t>
      </w:r>
    </w:p>
    <w:p w14:paraId="066C9B21" w14:textId="7D1771E5" w:rsidR="007A73AC" w:rsidRDefault="00000000" w:rsidP="007A73AC">
      <w:pPr>
        <w:pStyle w:val="ListParagraph"/>
        <w:numPr>
          <w:ilvl w:val="0"/>
          <w:numId w:val="20"/>
        </w:numPr>
        <w:autoSpaceDE w:val="0"/>
        <w:autoSpaceDN w:val="0"/>
        <w:adjustRightInd w:val="0"/>
        <w:rPr>
          <w:rFonts w:eastAsia="Batang" w:cs="Arial"/>
          <w:color w:val="000000"/>
        </w:rPr>
      </w:pPr>
      <w:hyperlink r:id="rId76" w:history="1">
        <w:r w:rsidR="007A73AC" w:rsidRPr="007E2379">
          <w:rPr>
            <w:rStyle w:val="Hyperlink"/>
            <w:rFonts w:eastAsia="Batang" w:cs="Arial"/>
            <w:color w:val="auto"/>
            <w:u w:val="none"/>
          </w:rPr>
          <w:t>Administrative Officers for the Future Program</w:t>
        </w:r>
      </w:hyperlink>
      <w:r w:rsidR="007A73AC" w:rsidRPr="00CB2AE6">
        <w:rPr>
          <w:rFonts w:eastAsia="Batang" w:cs="Arial"/>
          <w:color w:val="000000"/>
        </w:rPr>
        <w:t xml:space="preserve"> Graduate (2020)</w:t>
      </w:r>
    </w:p>
    <w:p w14:paraId="0F87FF8F" w14:textId="72B88462" w:rsidR="007A73AC" w:rsidRDefault="007A73AC" w:rsidP="007A73AC">
      <w:pPr>
        <w:pStyle w:val="ListParagraph"/>
        <w:numPr>
          <w:ilvl w:val="1"/>
          <w:numId w:val="20"/>
        </w:numPr>
        <w:autoSpaceDE w:val="0"/>
        <w:autoSpaceDN w:val="0"/>
        <w:adjustRightInd w:val="0"/>
        <w:rPr>
          <w:rFonts w:eastAsia="Batang" w:cs="Arial"/>
          <w:color w:val="000000"/>
        </w:rPr>
      </w:pPr>
      <w:r>
        <w:rPr>
          <w:rFonts w:eastAsia="Batang" w:cs="Arial"/>
          <w:color w:val="000000"/>
        </w:rPr>
        <w:t>Project Team Leader: Organizational Culture and Staff Retention in the UC Davis College of Engineering (</w:t>
      </w:r>
      <w:hyperlink r:id="rId77" w:history="1">
        <w:r w:rsidRPr="007E2379">
          <w:rPr>
            <w:rStyle w:val="Hyperlink"/>
            <w:rFonts w:eastAsia="Batang" w:cs="Arial"/>
            <w:color w:val="auto"/>
            <w:u w:val="none"/>
          </w:rPr>
          <w:t>Final Project Presentation</w:t>
        </w:r>
      </w:hyperlink>
      <w:r>
        <w:rPr>
          <w:rFonts w:eastAsia="Batang" w:cs="Arial"/>
          <w:color w:val="000000"/>
        </w:rPr>
        <w:t>)</w:t>
      </w:r>
    </w:p>
    <w:p w14:paraId="6F63B7C2" w14:textId="77777777" w:rsidR="007A73AC" w:rsidRPr="00CB2AE6" w:rsidRDefault="00000000" w:rsidP="007A73AC">
      <w:pPr>
        <w:pStyle w:val="ListParagraph"/>
        <w:numPr>
          <w:ilvl w:val="0"/>
          <w:numId w:val="20"/>
        </w:numPr>
        <w:autoSpaceDE w:val="0"/>
        <w:autoSpaceDN w:val="0"/>
        <w:adjustRightInd w:val="0"/>
        <w:rPr>
          <w:rFonts w:eastAsia="Batang" w:cs="Arial"/>
          <w:color w:val="000000"/>
        </w:rPr>
      </w:pPr>
      <w:hyperlink r:id="rId78" w:history="1">
        <w:r w:rsidR="007A73AC" w:rsidRPr="007E2379">
          <w:rPr>
            <w:rStyle w:val="Hyperlink"/>
            <w:rFonts w:eastAsia="Batang" w:cs="Arial"/>
            <w:color w:val="auto"/>
            <w:u w:val="none"/>
          </w:rPr>
          <w:t>Analytical Skills Certificate</w:t>
        </w:r>
      </w:hyperlink>
      <w:r w:rsidR="007A73AC" w:rsidRPr="00CB2AE6">
        <w:rPr>
          <w:rFonts w:eastAsia="Batang" w:cs="Arial"/>
          <w:color w:val="000000"/>
        </w:rPr>
        <w:t>, UC Davis Staff Development (June 2019)</w:t>
      </w:r>
    </w:p>
    <w:p w14:paraId="5F8D9120" w14:textId="77777777" w:rsidR="007A73AC" w:rsidRPr="00CB2AE6" w:rsidRDefault="00000000" w:rsidP="007A73AC">
      <w:pPr>
        <w:pStyle w:val="ListParagraph"/>
        <w:numPr>
          <w:ilvl w:val="0"/>
          <w:numId w:val="20"/>
        </w:numPr>
        <w:autoSpaceDE w:val="0"/>
        <w:autoSpaceDN w:val="0"/>
        <w:adjustRightInd w:val="0"/>
        <w:rPr>
          <w:rFonts w:eastAsia="Batang" w:cs="Arial"/>
          <w:color w:val="000000"/>
        </w:rPr>
      </w:pPr>
      <w:hyperlink r:id="rId79" w:history="1">
        <w:r w:rsidR="007A73AC" w:rsidRPr="007E2379">
          <w:rPr>
            <w:rStyle w:val="Hyperlink"/>
            <w:rFonts w:eastAsia="Batang" w:cs="Arial"/>
            <w:color w:val="auto"/>
            <w:u w:val="none"/>
          </w:rPr>
          <w:t>UC People Management Certificate</w:t>
        </w:r>
      </w:hyperlink>
      <w:r w:rsidR="007A73AC" w:rsidRPr="00CB2AE6">
        <w:rPr>
          <w:rFonts w:eastAsia="Batang" w:cs="Arial"/>
          <w:color w:val="000000"/>
        </w:rPr>
        <w:t>, UC Davis Staff Development (January 2019)</w:t>
      </w:r>
    </w:p>
    <w:p w14:paraId="55055802" w14:textId="77777777" w:rsidR="007A73AC" w:rsidRPr="00CB2AE6" w:rsidRDefault="00000000" w:rsidP="007A73AC">
      <w:pPr>
        <w:pStyle w:val="ListParagraph"/>
        <w:numPr>
          <w:ilvl w:val="0"/>
          <w:numId w:val="20"/>
        </w:numPr>
        <w:autoSpaceDE w:val="0"/>
        <w:autoSpaceDN w:val="0"/>
        <w:adjustRightInd w:val="0"/>
        <w:rPr>
          <w:rFonts w:eastAsia="Batang" w:cs="Arial"/>
          <w:color w:val="000000"/>
        </w:rPr>
      </w:pPr>
      <w:hyperlink r:id="rId80" w:history="1">
        <w:r w:rsidR="007A73AC" w:rsidRPr="007E2379">
          <w:rPr>
            <w:rStyle w:val="Hyperlink"/>
            <w:rFonts w:eastAsia="Batang" w:cs="Arial"/>
            <w:color w:val="auto"/>
            <w:u w:val="none"/>
          </w:rPr>
          <w:t>Research Administrator Certificate</w:t>
        </w:r>
      </w:hyperlink>
      <w:r w:rsidR="007A73AC" w:rsidRPr="00CB2AE6">
        <w:rPr>
          <w:rFonts w:eastAsia="Batang" w:cs="Arial"/>
          <w:color w:val="000000"/>
        </w:rPr>
        <w:t>, UC Davis Staff Development (September 2018)</w:t>
      </w:r>
    </w:p>
    <w:p w14:paraId="490E2755" w14:textId="77777777" w:rsidR="007A73AC" w:rsidRPr="007840E4" w:rsidRDefault="00000000" w:rsidP="007A73AC">
      <w:pPr>
        <w:pStyle w:val="ListParagraph"/>
        <w:numPr>
          <w:ilvl w:val="0"/>
          <w:numId w:val="20"/>
        </w:numPr>
        <w:autoSpaceDE w:val="0"/>
        <w:autoSpaceDN w:val="0"/>
        <w:adjustRightInd w:val="0"/>
        <w:rPr>
          <w:rFonts w:eastAsia="Batang" w:cs="Arial"/>
          <w:color w:val="000000"/>
        </w:rPr>
      </w:pPr>
      <w:hyperlink r:id="rId81" w:history="1">
        <w:r w:rsidR="007A73AC" w:rsidRPr="007E2379">
          <w:rPr>
            <w:rStyle w:val="Hyperlink"/>
            <w:rFonts w:eastAsia="Batang" w:cs="Arial"/>
            <w:color w:val="auto"/>
            <w:u w:val="none"/>
          </w:rPr>
          <w:t>Customer Service Certificate</w:t>
        </w:r>
      </w:hyperlink>
      <w:r w:rsidR="007A73AC" w:rsidRPr="00CB2AE6">
        <w:rPr>
          <w:rFonts w:eastAsia="Batang" w:cs="Arial"/>
          <w:color w:val="000000"/>
        </w:rPr>
        <w:t>, UC Davis Staff Development (September 2018)</w:t>
      </w:r>
    </w:p>
    <w:p w14:paraId="3F07C338" w14:textId="77777777" w:rsidR="007A73AC" w:rsidRDefault="00000000" w:rsidP="007A73AC">
      <w:pPr>
        <w:pStyle w:val="ListParagraph"/>
        <w:numPr>
          <w:ilvl w:val="0"/>
          <w:numId w:val="20"/>
        </w:numPr>
        <w:autoSpaceDE w:val="0"/>
        <w:autoSpaceDN w:val="0"/>
        <w:adjustRightInd w:val="0"/>
        <w:rPr>
          <w:rFonts w:eastAsia="Batang" w:cs="Arial"/>
          <w:color w:val="000000"/>
        </w:rPr>
      </w:pPr>
      <w:hyperlink r:id="rId82" w:history="1">
        <w:r w:rsidR="007A73AC" w:rsidRPr="007E2379">
          <w:rPr>
            <w:rStyle w:val="Hyperlink"/>
            <w:rFonts w:eastAsia="Batang" w:cs="Arial"/>
            <w:color w:val="auto"/>
            <w:u w:val="none"/>
          </w:rPr>
          <w:t>Preparing for Supervision Certificate</w:t>
        </w:r>
        <w:r w:rsidR="007A73AC" w:rsidRPr="007E2379">
          <w:rPr>
            <w:rStyle w:val="Hyperlink"/>
            <w:rFonts w:eastAsia="Batang" w:cs="Arial"/>
            <w:u w:val="none"/>
          </w:rPr>
          <w:t>,</w:t>
        </w:r>
      </w:hyperlink>
      <w:r w:rsidR="007A73AC" w:rsidRPr="00CB2AE6">
        <w:rPr>
          <w:rFonts w:eastAsia="Batang" w:cs="Arial"/>
          <w:color w:val="000000"/>
        </w:rPr>
        <w:t xml:space="preserve"> UC Davis Staff Development (March 2018)</w:t>
      </w:r>
    </w:p>
    <w:p w14:paraId="27D8FEEE" w14:textId="77777777" w:rsidR="007A73AC" w:rsidRPr="007840E4" w:rsidRDefault="007A73AC" w:rsidP="007A73AC">
      <w:pPr>
        <w:pStyle w:val="ListParagraph"/>
        <w:numPr>
          <w:ilvl w:val="0"/>
          <w:numId w:val="20"/>
        </w:numPr>
        <w:autoSpaceDE w:val="0"/>
        <w:autoSpaceDN w:val="0"/>
        <w:adjustRightInd w:val="0"/>
        <w:rPr>
          <w:rFonts w:eastAsia="Batang" w:cs="Arial"/>
          <w:bCs/>
          <w:color w:val="000000"/>
        </w:rPr>
      </w:pPr>
      <w:r w:rsidRPr="00CB2AE6">
        <w:rPr>
          <w:rFonts w:eastAsia="Batang" w:cs="Arial"/>
          <w:bCs/>
          <w:color w:val="000000"/>
        </w:rPr>
        <w:t>CPR Certification, 2015-2017</w:t>
      </w:r>
    </w:p>
    <w:p w14:paraId="4AB8C428" w14:textId="77777777" w:rsidR="007A73AC" w:rsidRPr="00A31660" w:rsidRDefault="007A73AC" w:rsidP="007A73AC">
      <w:pPr>
        <w:pStyle w:val="ListParagraph"/>
        <w:numPr>
          <w:ilvl w:val="0"/>
          <w:numId w:val="20"/>
        </w:numPr>
        <w:autoSpaceDE w:val="0"/>
        <w:autoSpaceDN w:val="0"/>
        <w:adjustRightInd w:val="0"/>
        <w:rPr>
          <w:rFonts w:eastAsia="Batang" w:cs="Arial"/>
          <w:color w:val="000000"/>
        </w:rPr>
      </w:pPr>
      <w:r w:rsidRPr="00CB2AE6">
        <w:rPr>
          <w:rFonts w:eastAsia="Batang" w:cs="Arial"/>
          <w:color w:val="000000"/>
        </w:rPr>
        <w:t>PPS Payroll Certification, 2014</w:t>
      </w:r>
    </w:p>
    <w:p w14:paraId="5D96FDAF" w14:textId="77777777" w:rsidR="007A73AC" w:rsidRPr="007A73AC" w:rsidRDefault="007A73AC" w:rsidP="007A73AC">
      <w:pPr>
        <w:autoSpaceDE w:val="0"/>
        <w:autoSpaceDN w:val="0"/>
        <w:adjustRightInd w:val="0"/>
        <w:rPr>
          <w:rFonts w:cs="Arial"/>
          <w:b/>
        </w:rPr>
      </w:pPr>
    </w:p>
    <w:sectPr w:rsidR="007A73AC" w:rsidRPr="007A73AC" w:rsidSect="00C16D63">
      <w:footerReference w:type="even" r:id="rId83"/>
      <w:footerReference w:type="default" r:id="rId8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3B176B" w14:textId="77777777" w:rsidR="00022981" w:rsidRDefault="00022981" w:rsidP="0015533A">
      <w:r>
        <w:separator/>
      </w:r>
    </w:p>
  </w:endnote>
  <w:endnote w:type="continuationSeparator" w:id="0">
    <w:p w14:paraId="0BFD4A0C" w14:textId="77777777" w:rsidR="00022981" w:rsidRDefault="00022981" w:rsidP="001553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Kalinga">
    <w:panose1 w:val="020B0502040204020203"/>
    <w:charset w:val="00"/>
    <w:family w:val="swiss"/>
    <w:pitch w:val="variable"/>
    <w:sig w:usb0="0008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erkeley UC Davis Medium">
    <w:altName w:val="Cambria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4F6053" w14:textId="77777777" w:rsidR="002A2C85" w:rsidRDefault="002A2C85" w:rsidP="0015533A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322F25B9" w14:textId="77777777" w:rsidR="002A2C85" w:rsidRDefault="002A2C85" w:rsidP="0015533A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B17789" w14:textId="0165A14A" w:rsidR="002A2C85" w:rsidRDefault="002A2C85" w:rsidP="0015533A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14:paraId="7243A200" w14:textId="77777777" w:rsidR="002A2C85" w:rsidRDefault="002A2C85" w:rsidP="0015533A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68D408" w14:textId="77777777" w:rsidR="00022981" w:rsidRDefault="00022981" w:rsidP="0015533A">
      <w:r>
        <w:separator/>
      </w:r>
    </w:p>
  </w:footnote>
  <w:footnote w:type="continuationSeparator" w:id="0">
    <w:p w14:paraId="4B86FFF4" w14:textId="77777777" w:rsidR="00022981" w:rsidRDefault="00022981" w:rsidP="0015533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5E0C2E"/>
    <w:multiLevelType w:val="hybridMultilevel"/>
    <w:tmpl w:val="BF4408B2"/>
    <w:lvl w:ilvl="0" w:tplc="04090001">
      <w:start w:val="1"/>
      <w:numFmt w:val="bullet"/>
      <w:lvlText w:val=""/>
      <w:lvlJc w:val="left"/>
      <w:pPr>
        <w:ind w:left="144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5" w:hanging="360"/>
      </w:pPr>
      <w:rPr>
        <w:rFonts w:ascii="Wingdings" w:hAnsi="Wingdings" w:hint="default"/>
      </w:rPr>
    </w:lvl>
  </w:abstractNum>
  <w:abstractNum w:abstractNumId="1" w15:restartNumberingAfterBreak="0">
    <w:nsid w:val="06B5015F"/>
    <w:multiLevelType w:val="hybridMultilevel"/>
    <w:tmpl w:val="A56A67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C00829"/>
    <w:multiLevelType w:val="hybridMultilevel"/>
    <w:tmpl w:val="77D0C1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C8634D"/>
    <w:multiLevelType w:val="hybridMultilevel"/>
    <w:tmpl w:val="D1E85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236D7F"/>
    <w:multiLevelType w:val="hybridMultilevel"/>
    <w:tmpl w:val="CC4C01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451A96"/>
    <w:multiLevelType w:val="hybridMultilevel"/>
    <w:tmpl w:val="3C887F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59D50B8"/>
    <w:multiLevelType w:val="hybridMultilevel"/>
    <w:tmpl w:val="D6FC31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655F78"/>
    <w:multiLevelType w:val="hybridMultilevel"/>
    <w:tmpl w:val="ADD8C8B6"/>
    <w:lvl w:ilvl="0" w:tplc="04090001">
      <w:start w:val="1"/>
      <w:numFmt w:val="bullet"/>
      <w:lvlText w:val=""/>
      <w:lvlJc w:val="left"/>
      <w:pPr>
        <w:ind w:left="144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5" w:hanging="360"/>
      </w:pPr>
      <w:rPr>
        <w:rFonts w:ascii="Wingdings" w:hAnsi="Wingdings" w:hint="default"/>
      </w:rPr>
    </w:lvl>
  </w:abstractNum>
  <w:abstractNum w:abstractNumId="8" w15:restartNumberingAfterBreak="0">
    <w:nsid w:val="197D0E3F"/>
    <w:multiLevelType w:val="hybridMultilevel"/>
    <w:tmpl w:val="98AEB84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F46675F"/>
    <w:multiLevelType w:val="hybridMultilevel"/>
    <w:tmpl w:val="ED86BD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39723B4"/>
    <w:multiLevelType w:val="hybridMultilevel"/>
    <w:tmpl w:val="D61EBA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53105B1"/>
    <w:multiLevelType w:val="hybridMultilevel"/>
    <w:tmpl w:val="908483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6013019"/>
    <w:multiLevelType w:val="hybridMultilevel"/>
    <w:tmpl w:val="C94AB3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D985D93"/>
    <w:multiLevelType w:val="hybridMultilevel"/>
    <w:tmpl w:val="F9B403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48F0B17"/>
    <w:multiLevelType w:val="hybridMultilevel"/>
    <w:tmpl w:val="2C9265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5704D22"/>
    <w:multiLevelType w:val="hybridMultilevel"/>
    <w:tmpl w:val="293678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6991A86"/>
    <w:multiLevelType w:val="hybridMultilevel"/>
    <w:tmpl w:val="93EA1A84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7" w15:restartNumberingAfterBreak="0">
    <w:nsid w:val="4B473200"/>
    <w:multiLevelType w:val="hybridMultilevel"/>
    <w:tmpl w:val="C09802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BFB2A9A"/>
    <w:multiLevelType w:val="hybridMultilevel"/>
    <w:tmpl w:val="2488CA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4F500A0"/>
    <w:multiLevelType w:val="hybridMultilevel"/>
    <w:tmpl w:val="6900AC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6BE0CB7"/>
    <w:multiLevelType w:val="hybridMultilevel"/>
    <w:tmpl w:val="10C4A3AE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1" w15:restartNumberingAfterBreak="0">
    <w:nsid w:val="56D9156B"/>
    <w:multiLevelType w:val="hybridMultilevel"/>
    <w:tmpl w:val="E7C2918E"/>
    <w:lvl w:ilvl="0" w:tplc="04090001">
      <w:start w:val="1"/>
      <w:numFmt w:val="bullet"/>
      <w:lvlText w:val=""/>
      <w:lvlJc w:val="left"/>
      <w:pPr>
        <w:ind w:left="144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5" w:hanging="360"/>
      </w:pPr>
      <w:rPr>
        <w:rFonts w:ascii="Wingdings" w:hAnsi="Wingdings" w:hint="default"/>
      </w:rPr>
    </w:lvl>
  </w:abstractNum>
  <w:abstractNum w:abstractNumId="22" w15:restartNumberingAfterBreak="0">
    <w:nsid w:val="637956CD"/>
    <w:multiLevelType w:val="hybridMultilevel"/>
    <w:tmpl w:val="9DF42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3905634"/>
    <w:multiLevelType w:val="hybridMultilevel"/>
    <w:tmpl w:val="80A600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6B75600"/>
    <w:multiLevelType w:val="singleLevel"/>
    <w:tmpl w:val="EBBC44FA"/>
    <w:lvl w:ilvl="0">
      <w:start w:val="1"/>
      <w:numFmt w:val="bullet"/>
      <w:pStyle w:val="BulletedList"/>
      <w:lvlText w:val=""/>
      <w:lvlJc w:val="left"/>
      <w:pPr>
        <w:tabs>
          <w:tab w:val="num" w:pos="360"/>
        </w:tabs>
        <w:ind w:left="245" w:hanging="245"/>
      </w:pPr>
      <w:rPr>
        <w:rFonts w:ascii="Wingdings" w:hAnsi="Wingdings" w:hint="default"/>
      </w:rPr>
    </w:lvl>
  </w:abstractNum>
  <w:abstractNum w:abstractNumId="25" w15:restartNumberingAfterBreak="0">
    <w:nsid w:val="7A2B0E00"/>
    <w:multiLevelType w:val="hybridMultilevel"/>
    <w:tmpl w:val="4B9870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BC207DF"/>
    <w:multiLevelType w:val="hybridMultilevel"/>
    <w:tmpl w:val="B94E8F98"/>
    <w:lvl w:ilvl="0" w:tplc="28F2313E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7FDA1664"/>
    <w:multiLevelType w:val="hybridMultilevel"/>
    <w:tmpl w:val="839A1D66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 w16cid:durableId="651298048">
    <w:abstractNumId w:val="24"/>
  </w:num>
  <w:num w:numId="2" w16cid:durableId="1621062293">
    <w:abstractNumId w:val="16"/>
  </w:num>
  <w:num w:numId="3" w16cid:durableId="960304855">
    <w:abstractNumId w:val="20"/>
  </w:num>
  <w:num w:numId="4" w16cid:durableId="223108846">
    <w:abstractNumId w:val="0"/>
  </w:num>
  <w:num w:numId="5" w16cid:durableId="1342467382">
    <w:abstractNumId w:val="7"/>
  </w:num>
  <w:num w:numId="6" w16cid:durableId="1822887387">
    <w:abstractNumId w:val="27"/>
  </w:num>
  <w:num w:numId="7" w16cid:durableId="592393780">
    <w:abstractNumId w:val="21"/>
  </w:num>
  <w:num w:numId="8" w16cid:durableId="1871532869">
    <w:abstractNumId w:val="8"/>
  </w:num>
  <w:num w:numId="9" w16cid:durableId="745104907">
    <w:abstractNumId w:val="26"/>
  </w:num>
  <w:num w:numId="10" w16cid:durableId="1320886164">
    <w:abstractNumId w:val="17"/>
  </w:num>
  <w:num w:numId="11" w16cid:durableId="1898586780">
    <w:abstractNumId w:val="18"/>
  </w:num>
  <w:num w:numId="12" w16cid:durableId="1483234166">
    <w:abstractNumId w:val="10"/>
  </w:num>
  <w:num w:numId="13" w16cid:durableId="1872304272">
    <w:abstractNumId w:val="6"/>
  </w:num>
  <w:num w:numId="14" w16cid:durableId="1398475023">
    <w:abstractNumId w:val="22"/>
  </w:num>
  <w:num w:numId="15" w16cid:durableId="1083794139">
    <w:abstractNumId w:val="1"/>
  </w:num>
  <w:num w:numId="16" w16cid:durableId="1026492367">
    <w:abstractNumId w:val="15"/>
  </w:num>
  <w:num w:numId="17" w16cid:durableId="1097947782">
    <w:abstractNumId w:val="11"/>
  </w:num>
  <w:num w:numId="18" w16cid:durableId="1690906087">
    <w:abstractNumId w:val="19"/>
  </w:num>
  <w:num w:numId="19" w16cid:durableId="1108740025">
    <w:abstractNumId w:val="12"/>
  </w:num>
  <w:num w:numId="20" w16cid:durableId="1043140398">
    <w:abstractNumId w:val="4"/>
  </w:num>
  <w:num w:numId="21" w16cid:durableId="1635792963">
    <w:abstractNumId w:val="14"/>
  </w:num>
  <w:num w:numId="22" w16cid:durableId="1809325271">
    <w:abstractNumId w:val="2"/>
  </w:num>
  <w:num w:numId="23" w16cid:durableId="813983976">
    <w:abstractNumId w:val="23"/>
  </w:num>
  <w:num w:numId="24" w16cid:durableId="456996207">
    <w:abstractNumId w:val="13"/>
  </w:num>
  <w:num w:numId="25" w16cid:durableId="1060635207">
    <w:abstractNumId w:val="9"/>
  </w:num>
  <w:num w:numId="26" w16cid:durableId="974798091">
    <w:abstractNumId w:val="3"/>
  </w:num>
  <w:num w:numId="27" w16cid:durableId="2135714866">
    <w:abstractNumId w:val="25"/>
  </w:num>
  <w:num w:numId="28" w16cid:durableId="82647541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activeWritingStyle w:appName="MSWord" w:lang="en-US" w:vendorID="64" w:dllVersion="0" w:nlCheck="1" w:checkStyle="0"/>
  <w:activeWritingStyle w:appName="MSWord" w:lang="en-US" w:vendorID="64" w:dllVersion="6" w:nlCheck="1" w:checkStyle="1"/>
  <w:activeWritingStyle w:appName="MSWord" w:lang="en-US" w:vendorID="64" w:dllVersion="4096" w:nlCheck="1" w:checkStyle="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50164"/>
    <w:rsid w:val="0000481F"/>
    <w:rsid w:val="0001133A"/>
    <w:rsid w:val="00013FDE"/>
    <w:rsid w:val="00017941"/>
    <w:rsid w:val="00022981"/>
    <w:rsid w:val="00026F21"/>
    <w:rsid w:val="00026FA9"/>
    <w:rsid w:val="0003172A"/>
    <w:rsid w:val="00031E6F"/>
    <w:rsid w:val="00034274"/>
    <w:rsid w:val="000546C9"/>
    <w:rsid w:val="00061525"/>
    <w:rsid w:val="00074930"/>
    <w:rsid w:val="00086A04"/>
    <w:rsid w:val="000919CA"/>
    <w:rsid w:val="000941E7"/>
    <w:rsid w:val="000C15CB"/>
    <w:rsid w:val="000E5E26"/>
    <w:rsid w:val="001057AA"/>
    <w:rsid w:val="00113945"/>
    <w:rsid w:val="00117A93"/>
    <w:rsid w:val="00120BEA"/>
    <w:rsid w:val="001447F5"/>
    <w:rsid w:val="00150DD1"/>
    <w:rsid w:val="0015533A"/>
    <w:rsid w:val="00155D18"/>
    <w:rsid w:val="001601DC"/>
    <w:rsid w:val="00162D4C"/>
    <w:rsid w:val="00175884"/>
    <w:rsid w:val="001875F4"/>
    <w:rsid w:val="00192C54"/>
    <w:rsid w:val="001946B1"/>
    <w:rsid w:val="001A6553"/>
    <w:rsid w:val="001B587E"/>
    <w:rsid w:val="001C676B"/>
    <w:rsid w:val="001C742E"/>
    <w:rsid w:val="001D5C7B"/>
    <w:rsid w:val="001E5953"/>
    <w:rsid w:val="00207246"/>
    <w:rsid w:val="00230EC3"/>
    <w:rsid w:val="002325D5"/>
    <w:rsid w:val="002340E7"/>
    <w:rsid w:val="00241B7C"/>
    <w:rsid w:val="00270D68"/>
    <w:rsid w:val="0027131E"/>
    <w:rsid w:val="00273A9B"/>
    <w:rsid w:val="00280910"/>
    <w:rsid w:val="002A2C85"/>
    <w:rsid w:val="002A2D63"/>
    <w:rsid w:val="002B06F1"/>
    <w:rsid w:val="002B7D1E"/>
    <w:rsid w:val="002D752B"/>
    <w:rsid w:val="00300F70"/>
    <w:rsid w:val="00304A53"/>
    <w:rsid w:val="003056E5"/>
    <w:rsid w:val="0030619B"/>
    <w:rsid w:val="00306C3B"/>
    <w:rsid w:val="0030758F"/>
    <w:rsid w:val="00324F30"/>
    <w:rsid w:val="00333775"/>
    <w:rsid w:val="00341A44"/>
    <w:rsid w:val="00365668"/>
    <w:rsid w:val="003664BD"/>
    <w:rsid w:val="00380E01"/>
    <w:rsid w:val="00381887"/>
    <w:rsid w:val="003861AD"/>
    <w:rsid w:val="00386AF8"/>
    <w:rsid w:val="00387460"/>
    <w:rsid w:val="00394890"/>
    <w:rsid w:val="003E06BB"/>
    <w:rsid w:val="003E082C"/>
    <w:rsid w:val="003E2AB7"/>
    <w:rsid w:val="004025BB"/>
    <w:rsid w:val="00417DD1"/>
    <w:rsid w:val="00421E26"/>
    <w:rsid w:val="00422F4E"/>
    <w:rsid w:val="00427D0C"/>
    <w:rsid w:val="00444BA9"/>
    <w:rsid w:val="00445FA0"/>
    <w:rsid w:val="00454FF7"/>
    <w:rsid w:val="00487F9E"/>
    <w:rsid w:val="004944A3"/>
    <w:rsid w:val="004B4A0E"/>
    <w:rsid w:val="004C1062"/>
    <w:rsid w:val="004C6102"/>
    <w:rsid w:val="004F7EFA"/>
    <w:rsid w:val="005052E9"/>
    <w:rsid w:val="00506527"/>
    <w:rsid w:val="00511AA2"/>
    <w:rsid w:val="00525052"/>
    <w:rsid w:val="00525DF7"/>
    <w:rsid w:val="00533EDB"/>
    <w:rsid w:val="005365E5"/>
    <w:rsid w:val="00540D54"/>
    <w:rsid w:val="00541553"/>
    <w:rsid w:val="005974CF"/>
    <w:rsid w:val="005B2911"/>
    <w:rsid w:val="005C5A17"/>
    <w:rsid w:val="00617691"/>
    <w:rsid w:val="0062339B"/>
    <w:rsid w:val="0063061B"/>
    <w:rsid w:val="006306D1"/>
    <w:rsid w:val="00632693"/>
    <w:rsid w:val="00657AEB"/>
    <w:rsid w:val="00662FA3"/>
    <w:rsid w:val="00664F11"/>
    <w:rsid w:val="006704E4"/>
    <w:rsid w:val="006904A8"/>
    <w:rsid w:val="006B04B3"/>
    <w:rsid w:val="006B797C"/>
    <w:rsid w:val="006D1D16"/>
    <w:rsid w:val="006D7268"/>
    <w:rsid w:val="006E03F5"/>
    <w:rsid w:val="006E7CDA"/>
    <w:rsid w:val="006F1C1A"/>
    <w:rsid w:val="007008E6"/>
    <w:rsid w:val="00715229"/>
    <w:rsid w:val="00724E2F"/>
    <w:rsid w:val="00725290"/>
    <w:rsid w:val="00734B34"/>
    <w:rsid w:val="00751C16"/>
    <w:rsid w:val="00766922"/>
    <w:rsid w:val="007725E9"/>
    <w:rsid w:val="00772D08"/>
    <w:rsid w:val="0077552A"/>
    <w:rsid w:val="00780162"/>
    <w:rsid w:val="007840E4"/>
    <w:rsid w:val="00784BBF"/>
    <w:rsid w:val="0079634B"/>
    <w:rsid w:val="007A10FF"/>
    <w:rsid w:val="007A1952"/>
    <w:rsid w:val="007A50DB"/>
    <w:rsid w:val="007A73AC"/>
    <w:rsid w:val="007B35BD"/>
    <w:rsid w:val="007D1D5D"/>
    <w:rsid w:val="007E2379"/>
    <w:rsid w:val="007E3656"/>
    <w:rsid w:val="007F11CD"/>
    <w:rsid w:val="00801C97"/>
    <w:rsid w:val="008220F1"/>
    <w:rsid w:val="008460A0"/>
    <w:rsid w:val="008533AD"/>
    <w:rsid w:val="00857896"/>
    <w:rsid w:val="00864DBD"/>
    <w:rsid w:val="00876B2F"/>
    <w:rsid w:val="008878CF"/>
    <w:rsid w:val="00891241"/>
    <w:rsid w:val="008A045F"/>
    <w:rsid w:val="008C02B6"/>
    <w:rsid w:val="008D5125"/>
    <w:rsid w:val="008E3A8D"/>
    <w:rsid w:val="00920CBD"/>
    <w:rsid w:val="00950164"/>
    <w:rsid w:val="00994B8F"/>
    <w:rsid w:val="00997F8A"/>
    <w:rsid w:val="009A6414"/>
    <w:rsid w:val="009B00C7"/>
    <w:rsid w:val="009E05A5"/>
    <w:rsid w:val="009F766D"/>
    <w:rsid w:val="00A02FDA"/>
    <w:rsid w:val="00A0377A"/>
    <w:rsid w:val="00A2601D"/>
    <w:rsid w:val="00A31660"/>
    <w:rsid w:val="00A34996"/>
    <w:rsid w:val="00A36369"/>
    <w:rsid w:val="00A418AD"/>
    <w:rsid w:val="00A540D1"/>
    <w:rsid w:val="00A66BB5"/>
    <w:rsid w:val="00A72818"/>
    <w:rsid w:val="00A84DF1"/>
    <w:rsid w:val="00AA51E7"/>
    <w:rsid w:val="00AA69BE"/>
    <w:rsid w:val="00AB002A"/>
    <w:rsid w:val="00AC0026"/>
    <w:rsid w:val="00AC1D04"/>
    <w:rsid w:val="00AC1EEB"/>
    <w:rsid w:val="00AC1FD2"/>
    <w:rsid w:val="00AD6559"/>
    <w:rsid w:val="00AE1EFF"/>
    <w:rsid w:val="00AF0492"/>
    <w:rsid w:val="00B053E4"/>
    <w:rsid w:val="00B11308"/>
    <w:rsid w:val="00B23F7E"/>
    <w:rsid w:val="00B33E46"/>
    <w:rsid w:val="00B351F1"/>
    <w:rsid w:val="00B46943"/>
    <w:rsid w:val="00B50EEF"/>
    <w:rsid w:val="00B6380F"/>
    <w:rsid w:val="00BA75FC"/>
    <w:rsid w:val="00BC3387"/>
    <w:rsid w:val="00BE40D5"/>
    <w:rsid w:val="00C02DBC"/>
    <w:rsid w:val="00C03660"/>
    <w:rsid w:val="00C163FA"/>
    <w:rsid w:val="00C16D49"/>
    <w:rsid w:val="00C16D63"/>
    <w:rsid w:val="00C23FAA"/>
    <w:rsid w:val="00C24796"/>
    <w:rsid w:val="00C40699"/>
    <w:rsid w:val="00C71114"/>
    <w:rsid w:val="00CB242B"/>
    <w:rsid w:val="00CB2AE6"/>
    <w:rsid w:val="00CC039C"/>
    <w:rsid w:val="00CC1AAC"/>
    <w:rsid w:val="00CD0B4A"/>
    <w:rsid w:val="00CD188F"/>
    <w:rsid w:val="00CE5089"/>
    <w:rsid w:val="00D10474"/>
    <w:rsid w:val="00D113B3"/>
    <w:rsid w:val="00D236AB"/>
    <w:rsid w:val="00D4033B"/>
    <w:rsid w:val="00D45606"/>
    <w:rsid w:val="00D51066"/>
    <w:rsid w:val="00D60075"/>
    <w:rsid w:val="00D60DCB"/>
    <w:rsid w:val="00D649A9"/>
    <w:rsid w:val="00D70233"/>
    <w:rsid w:val="00D70A91"/>
    <w:rsid w:val="00D812C7"/>
    <w:rsid w:val="00D8366C"/>
    <w:rsid w:val="00D86755"/>
    <w:rsid w:val="00D92B58"/>
    <w:rsid w:val="00D94F95"/>
    <w:rsid w:val="00DA3FD8"/>
    <w:rsid w:val="00DC2D0B"/>
    <w:rsid w:val="00DC4A48"/>
    <w:rsid w:val="00DF09E2"/>
    <w:rsid w:val="00DF6E22"/>
    <w:rsid w:val="00E013C6"/>
    <w:rsid w:val="00E1001B"/>
    <w:rsid w:val="00E16CCB"/>
    <w:rsid w:val="00E22AAE"/>
    <w:rsid w:val="00E33562"/>
    <w:rsid w:val="00E35033"/>
    <w:rsid w:val="00E4252A"/>
    <w:rsid w:val="00E4443D"/>
    <w:rsid w:val="00E4551B"/>
    <w:rsid w:val="00E51A8E"/>
    <w:rsid w:val="00E53547"/>
    <w:rsid w:val="00E6694A"/>
    <w:rsid w:val="00E7058E"/>
    <w:rsid w:val="00E90B47"/>
    <w:rsid w:val="00EB5841"/>
    <w:rsid w:val="00EC3211"/>
    <w:rsid w:val="00ED23FB"/>
    <w:rsid w:val="00ED6CFD"/>
    <w:rsid w:val="00EE00EC"/>
    <w:rsid w:val="00EE253E"/>
    <w:rsid w:val="00EF3E4D"/>
    <w:rsid w:val="00F0157B"/>
    <w:rsid w:val="00F01BD3"/>
    <w:rsid w:val="00F02F1C"/>
    <w:rsid w:val="00F120E3"/>
    <w:rsid w:val="00F36000"/>
    <w:rsid w:val="00F54CF9"/>
    <w:rsid w:val="00F67294"/>
    <w:rsid w:val="00F93509"/>
    <w:rsid w:val="00F958B4"/>
    <w:rsid w:val="00FA0408"/>
    <w:rsid w:val="00FA08DF"/>
    <w:rsid w:val="00FB37B4"/>
    <w:rsid w:val="00FB4758"/>
    <w:rsid w:val="00FB7B45"/>
    <w:rsid w:val="00FD0F89"/>
    <w:rsid w:val="00FD1820"/>
    <w:rsid w:val="00FD1AA6"/>
    <w:rsid w:val="00FE4A74"/>
    <w:rsid w:val="00FE6C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8D35468"/>
  <w15:docId w15:val="{106A099B-A9FE-48D5-B393-4ED1D23544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2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0164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styleId="Heading1">
    <w:name w:val="heading 1"/>
    <w:basedOn w:val="Normal"/>
    <w:next w:val="Normal"/>
    <w:link w:val="Heading1Char"/>
    <w:qFormat/>
    <w:rsid w:val="00386AF8"/>
    <w:pPr>
      <w:spacing w:before="220" w:line="220" w:lineRule="atLeast"/>
      <w:outlineLvl w:val="0"/>
    </w:pPr>
    <w:rPr>
      <w:rFonts w:ascii="Century Gothic" w:hAnsi="Century Gothic"/>
      <w:b/>
      <w:spacing w:val="-10"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0366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2379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950164"/>
    <w:pPr>
      <w:spacing w:after="60" w:line="220" w:lineRule="atLeast"/>
      <w:jc w:val="both"/>
    </w:pPr>
    <w:rPr>
      <w:spacing w:val="-5"/>
    </w:rPr>
  </w:style>
  <w:style w:type="character" w:customStyle="1" w:styleId="BodyTextChar">
    <w:name w:val="Body Text Char"/>
    <w:basedOn w:val="DefaultParagraphFont"/>
    <w:link w:val="BodyText"/>
    <w:rsid w:val="00950164"/>
    <w:rPr>
      <w:rFonts w:ascii="Arial" w:eastAsia="Times New Roman" w:hAnsi="Arial" w:cs="Times New Roman"/>
      <w:spacing w:val="-5"/>
      <w:sz w:val="20"/>
      <w:szCs w:val="20"/>
    </w:rPr>
  </w:style>
  <w:style w:type="paragraph" w:customStyle="1" w:styleId="BulletedList">
    <w:name w:val="Bulleted List"/>
    <w:basedOn w:val="BodyText"/>
    <w:rsid w:val="00950164"/>
    <w:pPr>
      <w:numPr>
        <w:numId w:val="1"/>
      </w:numPr>
    </w:pPr>
  </w:style>
  <w:style w:type="character" w:styleId="Hyperlink">
    <w:name w:val="Hyperlink"/>
    <w:basedOn w:val="DefaultParagraphFont"/>
    <w:uiPriority w:val="99"/>
    <w:unhideWhenUsed/>
    <w:rsid w:val="00D94F95"/>
    <w:rPr>
      <w:color w:val="0000FF"/>
      <w:u w:val="single"/>
    </w:rPr>
  </w:style>
  <w:style w:type="paragraph" w:customStyle="1" w:styleId="YourName">
    <w:name w:val="Your Name"/>
    <w:basedOn w:val="Normal"/>
    <w:rsid w:val="00D94F95"/>
    <w:pPr>
      <w:jc w:val="right"/>
    </w:pPr>
    <w:rPr>
      <w:rFonts w:ascii="Century Gothic" w:hAnsi="Century Gothic"/>
      <w:b/>
      <w:bCs/>
      <w:sz w:val="32"/>
    </w:rPr>
  </w:style>
  <w:style w:type="paragraph" w:customStyle="1" w:styleId="ContactInfo">
    <w:name w:val="Contact Info"/>
    <w:basedOn w:val="Normal"/>
    <w:rsid w:val="00D94F95"/>
    <w:pPr>
      <w:spacing w:before="60"/>
      <w:jc w:val="right"/>
    </w:pPr>
    <w:rPr>
      <w:rFonts w:ascii="Century Gothic" w:hAnsi="Century Gothic"/>
      <w:sz w:val="16"/>
    </w:rPr>
  </w:style>
  <w:style w:type="paragraph" w:customStyle="1" w:styleId="BodyText1">
    <w:name w:val="Body Text 1"/>
    <w:basedOn w:val="Normal"/>
    <w:next w:val="Normal"/>
    <w:autoRedefine/>
    <w:rsid w:val="00D60075"/>
    <w:pPr>
      <w:tabs>
        <w:tab w:val="left" w:pos="2160"/>
        <w:tab w:val="right" w:pos="6480"/>
      </w:tabs>
    </w:pPr>
    <w:rPr>
      <w:rFonts w:ascii="Kalinga" w:hAnsi="Kalinga" w:cs="Kalinga"/>
      <w:sz w:val="16"/>
      <w:szCs w:val="16"/>
      <w:u w:val="single"/>
    </w:rPr>
  </w:style>
  <w:style w:type="paragraph" w:styleId="ListParagraph">
    <w:name w:val="List Paragraph"/>
    <w:basedOn w:val="Normal"/>
    <w:uiPriority w:val="34"/>
    <w:qFormat/>
    <w:rsid w:val="00422F4E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rsid w:val="00386AF8"/>
    <w:rPr>
      <w:rFonts w:ascii="Century Gothic" w:eastAsia="Times New Roman" w:hAnsi="Century Gothic" w:cs="Times New Roman"/>
      <w:b/>
      <w:spacing w:val="-10"/>
    </w:rPr>
  </w:style>
  <w:style w:type="character" w:styleId="FollowedHyperlink">
    <w:name w:val="FollowedHyperlink"/>
    <w:basedOn w:val="DefaultParagraphFont"/>
    <w:uiPriority w:val="99"/>
    <w:semiHidden/>
    <w:unhideWhenUsed/>
    <w:rsid w:val="00AC0026"/>
    <w:rPr>
      <w:color w:val="800080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rsid w:val="0015533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5533A"/>
    <w:rPr>
      <w:rFonts w:ascii="Arial" w:eastAsia="Times New Roman" w:hAnsi="Arial" w:cs="Times New Roman"/>
      <w:sz w:val="20"/>
      <w:szCs w:val="20"/>
    </w:rPr>
  </w:style>
  <w:style w:type="character" w:styleId="PageNumber">
    <w:name w:val="page number"/>
    <w:basedOn w:val="DefaultParagraphFont"/>
    <w:uiPriority w:val="99"/>
    <w:semiHidden/>
    <w:unhideWhenUsed/>
    <w:rsid w:val="0015533A"/>
  </w:style>
  <w:style w:type="paragraph" w:styleId="BalloonText">
    <w:name w:val="Balloon Text"/>
    <w:basedOn w:val="Normal"/>
    <w:link w:val="BalloonTextChar"/>
    <w:uiPriority w:val="99"/>
    <w:semiHidden/>
    <w:unhideWhenUsed/>
    <w:rsid w:val="004C610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6102"/>
    <w:rPr>
      <w:rFonts w:ascii="Segoe UI" w:eastAsia="Times New Roman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026FA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26FA9"/>
    <w:rPr>
      <w:rFonts w:ascii="Arial" w:eastAsia="Times New Roman" w:hAnsi="Arial" w:cs="Times New Roman"/>
      <w:sz w:val="20"/>
      <w:szCs w:val="20"/>
    </w:rPr>
  </w:style>
  <w:style w:type="paragraph" w:styleId="Title">
    <w:name w:val="Title"/>
    <w:basedOn w:val="Normal"/>
    <w:next w:val="Normal"/>
    <w:link w:val="TitleChar"/>
    <w:uiPriority w:val="2"/>
    <w:qFormat/>
    <w:rsid w:val="00026FA9"/>
    <w:pPr>
      <w:pBdr>
        <w:bottom w:val="single" w:sz="12" w:space="4" w:color="4F81BD" w:themeColor="accent1"/>
      </w:pBdr>
      <w:spacing w:after="120"/>
      <w:contextualSpacing/>
    </w:pPr>
    <w:rPr>
      <w:rFonts w:asciiTheme="majorHAnsi" w:eastAsiaTheme="majorEastAsia" w:hAnsiTheme="majorHAnsi" w:cstheme="majorBidi"/>
      <w:color w:val="4F81BD" w:themeColor="accent1"/>
      <w:kern w:val="28"/>
      <w:sz w:val="52"/>
      <w:lang w:eastAsia="ja-JP"/>
    </w:rPr>
  </w:style>
  <w:style w:type="character" w:customStyle="1" w:styleId="TitleChar">
    <w:name w:val="Title Char"/>
    <w:basedOn w:val="DefaultParagraphFont"/>
    <w:link w:val="Title"/>
    <w:uiPriority w:val="2"/>
    <w:rsid w:val="00026FA9"/>
    <w:rPr>
      <w:rFonts w:asciiTheme="majorHAnsi" w:eastAsiaTheme="majorEastAsia" w:hAnsiTheme="majorHAnsi" w:cstheme="majorBidi"/>
      <w:color w:val="4F81BD" w:themeColor="accent1"/>
      <w:kern w:val="28"/>
      <w:sz w:val="52"/>
      <w:szCs w:val="20"/>
      <w:lang w:eastAsia="ja-JP"/>
    </w:rPr>
  </w:style>
  <w:style w:type="character" w:styleId="UnresolvedMention">
    <w:name w:val="Unresolved Mention"/>
    <w:basedOn w:val="DefaultParagraphFont"/>
    <w:uiPriority w:val="99"/>
    <w:semiHidden/>
    <w:unhideWhenUsed/>
    <w:rsid w:val="00333775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CB2AE6"/>
    <w:rPr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C03660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2379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977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25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85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58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797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01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47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50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63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19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138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racheltaylorgeier.files.wordpress.com/2016/05/relocating-your-studio-by-rachel-taylor-geier-flute-talk-january-2016.pdf" TargetMode="External"/><Relationship Id="rId21" Type="http://schemas.openxmlformats.org/officeDocument/2006/relationships/hyperlink" Target="https://thefluteview.com/2020/09/9681/" TargetMode="External"/><Relationship Id="rId42" Type="http://schemas.openxmlformats.org/officeDocument/2006/relationships/hyperlink" Target="https://thefluteview.com/2022/06/dr-gs-flute-horoscopes-june-2022/" TargetMode="External"/><Relationship Id="rId47" Type="http://schemas.openxmlformats.org/officeDocument/2006/relationships/hyperlink" Target="https://thefluteview.com/2021/12/dr-gs-flute-horoscopes-december-2021/" TargetMode="External"/><Relationship Id="rId63" Type="http://schemas.openxmlformats.org/officeDocument/2006/relationships/hyperlink" Target="https://thefluteview.com/2020/07/dr-gs-flute-horoscopes-july-2020/" TargetMode="External"/><Relationship Id="rId68" Type="http://schemas.openxmlformats.org/officeDocument/2006/relationships/hyperlink" Target="https://thefluteview.com/2020/02/dr-gs-flute-horoscopes-february-2020/" TargetMode="External"/><Relationship Id="rId84" Type="http://schemas.openxmlformats.org/officeDocument/2006/relationships/footer" Target="footer2.xml"/><Relationship Id="rId16" Type="http://schemas.openxmlformats.org/officeDocument/2006/relationships/hyperlink" Target="https://thefluteview.com/2022/01/whats-your-sign-flute-playing-according-to-zodiac-sign/" TargetMode="External"/><Relationship Id="rId11" Type="http://schemas.openxmlformats.org/officeDocument/2006/relationships/hyperlink" Target="https://racheltaylorgeier.files.wordpress.com/2014/03/misrepresentations-paper-abstract.pdf" TargetMode="External"/><Relationship Id="rId32" Type="http://schemas.openxmlformats.org/officeDocument/2006/relationships/hyperlink" Target="https://thefluteview.com/2023/06/dr-gs-flute-horoscopes-june-2023/" TargetMode="External"/><Relationship Id="rId37" Type="http://schemas.openxmlformats.org/officeDocument/2006/relationships/hyperlink" Target="https://thefluteview.com/2023/01/dr-gs-flute-horoscopes-january-2023/" TargetMode="External"/><Relationship Id="rId53" Type="http://schemas.openxmlformats.org/officeDocument/2006/relationships/hyperlink" Target="https://thefluteview.com/2021/06/dr-gs-flute-horoscopes-june-2021/" TargetMode="External"/><Relationship Id="rId58" Type="http://schemas.openxmlformats.org/officeDocument/2006/relationships/hyperlink" Target="https://thefluteview.com/2021/01/dr-gs-flute-horoscopes-january-2021/" TargetMode="External"/><Relationship Id="rId74" Type="http://schemas.openxmlformats.org/officeDocument/2006/relationships/hyperlink" Target="https://hr.ucdavis.edu/departments/learning/programs/group-mentoring" TargetMode="External"/><Relationship Id="rId79" Type="http://schemas.openxmlformats.org/officeDocument/2006/relationships/hyperlink" Target="https://hr.ucdavis.edu/departments/learning-dev/certificate/ppl-mgmt" TargetMode="External"/><Relationship Id="rId5" Type="http://schemas.openxmlformats.org/officeDocument/2006/relationships/settings" Target="settings.xml"/><Relationship Id="rId19" Type="http://schemas.openxmlformats.org/officeDocument/2006/relationships/hyperlink" Target="https://thefluteview.com/2021/08/ok-boomer-understanding-generational-flutists/" TargetMode="External"/><Relationship Id="rId14" Type="http://schemas.openxmlformats.org/officeDocument/2006/relationships/hyperlink" Target="https://thefluteview.com/2023/02/top-10-self-care-tips-for-flutists/" TargetMode="External"/><Relationship Id="rId22" Type="http://schemas.openxmlformats.org/officeDocument/2006/relationships/hyperlink" Target="https://theinstrumentalist.com/issue-details/FluteTalk/March-2019/" TargetMode="External"/><Relationship Id="rId27" Type="http://schemas.openxmlformats.org/officeDocument/2006/relationships/hyperlink" Target="http://www.racheltaylorgeier.org" TargetMode="External"/><Relationship Id="rId30" Type="http://schemas.openxmlformats.org/officeDocument/2006/relationships/hyperlink" Target="https://thefluteview.com/2023/08/dr-gs-flute-horoscopes-august-2023/" TargetMode="External"/><Relationship Id="rId35" Type="http://schemas.openxmlformats.org/officeDocument/2006/relationships/hyperlink" Target="https://thefluteview.com/2023/03/dr-gs-flute-horoscopes-march-2023-2/" TargetMode="External"/><Relationship Id="rId43" Type="http://schemas.openxmlformats.org/officeDocument/2006/relationships/hyperlink" Target="https://thefluteview.com/2022/05/dr-gs-flute-horoscopes-may-2022/" TargetMode="External"/><Relationship Id="rId48" Type="http://schemas.openxmlformats.org/officeDocument/2006/relationships/hyperlink" Target="https://thefluteview.com/2021/11/dr-gs-flute-horoscopes-november-2021/" TargetMode="External"/><Relationship Id="rId56" Type="http://schemas.openxmlformats.org/officeDocument/2006/relationships/hyperlink" Target="https://thefluteview.com/2021/03/dr-gs-flute-horoscopes-march-2021/" TargetMode="External"/><Relationship Id="rId64" Type="http://schemas.openxmlformats.org/officeDocument/2006/relationships/hyperlink" Target="https://thefluteview.com/2020/06/dr-gs-flute-horoscopes-june-2020/" TargetMode="External"/><Relationship Id="rId69" Type="http://schemas.openxmlformats.org/officeDocument/2006/relationships/hyperlink" Target="https://thefluteview.com/2020/01/dr-gs-flute-horoscopes-january-2020/" TargetMode="External"/><Relationship Id="rId77" Type="http://schemas.openxmlformats.org/officeDocument/2006/relationships/hyperlink" Target="file:///C:\Users\Downloads\Final%20AOFTF%20Powerpoint%20Presentation-5.pptx" TargetMode="External"/><Relationship Id="rId8" Type="http://schemas.openxmlformats.org/officeDocument/2006/relationships/endnotes" Target="endnotes.xml"/><Relationship Id="rId51" Type="http://schemas.openxmlformats.org/officeDocument/2006/relationships/hyperlink" Target="https://thefluteview.com/2021/08/dr-gs-flute-horoscopes-august-2021/" TargetMode="External"/><Relationship Id="rId72" Type="http://schemas.openxmlformats.org/officeDocument/2006/relationships/hyperlink" Target="https://thefluteview.com/sections/issues/october-2019/page/2/" TargetMode="External"/><Relationship Id="rId80" Type="http://schemas.openxmlformats.org/officeDocument/2006/relationships/hyperlink" Target="https://hr.ucdavis.edu/departments/learning-dev/certificate/research-admin" TargetMode="External"/><Relationship Id="rId85" Type="http://schemas.openxmlformats.org/officeDocument/2006/relationships/fontTable" Target="fontTable.xml"/><Relationship Id="rId3" Type="http://schemas.openxmlformats.org/officeDocument/2006/relationships/numbering" Target="numbering.xml"/><Relationship Id="rId12" Type="http://schemas.openxmlformats.org/officeDocument/2006/relationships/hyperlink" Target="file:///C:\Users\Downloads\stage-stories-brochure.docx" TargetMode="External"/><Relationship Id="rId17" Type="http://schemas.openxmlformats.org/officeDocument/2006/relationships/hyperlink" Target="https://thefluteview.com/2021/12/top-10-practice-productivity-hacks/" TargetMode="External"/><Relationship Id="rId25" Type="http://schemas.openxmlformats.org/officeDocument/2006/relationships/hyperlink" Target="https://www.amazon.com/Tips-Tidbits-Aspiring-Classical-Musician-ebook/dp/B01LY2FD6O" TargetMode="External"/><Relationship Id="rId33" Type="http://schemas.openxmlformats.org/officeDocument/2006/relationships/hyperlink" Target="https://thefluteview.com/2023/05/dr-gs-flute-horoscopes-may-2023/" TargetMode="External"/><Relationship Id="rId38" Type="http://schemas.openxmlformats.org/officeDocument/2006/relationships/hyperlink" Target="https://thefluteview.com/2022/11/dr-gs-flute-horoscopes-november-2022/" TargetMode="External"/><Relationship Id="rId46" Type="http://schemas.openxmlformats.org/officeDocument/2006/relationships/hyperlink" Target="https://thefluteview.com/2022/01/dr-gs-flute-horoscopes-january-2022/" TargetMode="External"/><Relationship Id="rId59" Type="http://schemas.openxmlformats.org/officeDocument/2006/relationships/hyperlink" Target="https://thefluteview.com/2020/12/dr-gs-flute-horoscopes-december-2020/" TargetMode="External"/><Relationship Id="rId67" Type="http://schemas.openxmlformats.org/officeDocument/2006/relationships/hyperlink" Target="https://thefluteview.com/2020/03/march-2020-flute-horoscopes/" TargetMode="External"/><Relationship Id="rId20" Type="http://schemas.openxmlformats.org/officeDocument/2006/relationships/hyperlink" Target="https://thefluteview.com/2021/07/meridian-tapping-techniques-for-stage-fright/" TargetMode="External"/><Relationship Id="rId41" Type="http://schemas.openxmlformats.org/officeDocument/2006/relationships/hyperlink" Target="https://thefluteview.com/2022/07/dr-gs-flute-horoscopes-july-2022/" TargetMode="External"/><Relationship Id="rId54" Type="http://schemas.openxmlformats.org/officeDocument/2006/relationships/hyperlink" Target="https://thefluteview.com/2021/05/dr-gs-flute-horoscopes-may-2021/" TargetMode="External"/><Relationship Id="rId62" Type="http://schemas.openxmlformats.org/officeDocument/2006/relationships/hyperlink" Target="https://thefluteview.com/2020/09/dr-gs-flute-horoscopes-september-2020/" TargetMode="External"/><Relationship Id="rId70" Type="http://schemas.openxmlformats.org/officeDocument/2006/relationships/hyperlink" Target="https://thefluteview.com/2019/12/december-2019-flute-horoscopes/" TargetMode="External"/><Relationship Id="rId75" Type="http://schemas.openxmlformats.org/officeDocument/2006/relationships/hyperlink" Target="https://hr.ucdavis.edu/departments/learning/programs/group-mentoring" TargetMode="External"/><Relationship Id="rId83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hyperlink" Target="https://thefluteview.com/2023/01/attitude-of-gratitude-top-20-reasons-to-be-grateful-to-play-the-flute/" TargetMode="External"/><Relationship Id="rId23" Type="http://schemas.openxmlformats.org/officeDocument/2006/relationships/hyperlink" Target="https://thefluteview.com/sections/issues/march-2018/" TargetMode="External"/><Relationship Id="rId28" Type="http://schemas.openxmlformats.org/officeDocument/2006/relationships/hyperlink" Target="https://thefluteview.com/sections/dr-gs-flute-horoscopes/" TargetMode="External"/><Relationship Id="rId36" Type="http://schemas.openxmlformats.org/officeDocument/2006/relationships/hyperlink" Target="https://thefluteview.com/2023/02/dr-gs-flute-horoscopes-february-2023/" TargetMode="External"/><Relationship Id="rId49" Type="http://schemas.openxmlformats.org/officeDocument/2006/relationships/hyperlink" Target="https://thefluteview.com/2021/10/october-2021-dr-gs-flute-horoscopes/" TargetMode="External"/><Relationship Id="rId57" Type="http://schemas.openxmlformats.org/officeDocument/2006/relationships/hyperlink" Target="https://thefluteview.com/2021/02/dr-gs-flute-horoscopes-february-2021/" TargetMode="External"/><Relationship Id="rId10" Type="http://schemas.openxmlformats.org/officeDocument/2006/relationships/hyperlink" Target="mailto:racheltgeier@gmail.com" TargetMode="External"/><Relationship Id="rId31" Type="http://schemas.openxmlformats.org/officeDocument/2006/relationships/hyperlink" Target="https://thefluteview.com/2023/07/dr-gs-flute-horoscopes-july-2023/" TargetMode="External"/><Relationship Id="rId44" Type="http://schemas.openxmlformats.org/officeDocument/2006/relationships/hyperlink" Target="https://thefluteview.com/2022/04/dr-gs-flute-horoscopes-april-2022/" TargetMode="External"/><Relationship Id="rId52" Type="http://schemas.openxmlformats.org/officeDocument/2006/relationships/hyperlink" Target="https://thefluteview.com/2021/07/dr-gs-flute-horoscopes-july-2021/" TargetMode="External"/><Relationship Id="rId60" Type="http://schemas.openxmlformats.org/officeDocument/2006/relationships/hyperlink" Target="https://thefluteview.com/2020/11/dr-gs-flute-horoscopes-november-2020/" TargetMode="External"/><Relationship Id="rId65" Type="http://schemas.openxmlformats.org/officeDocument/2006/relationships/hyperlink" Target="https://thefluteview.com/2020/05/dr-gs-flute-horoscopes-may-2020/" TargetMode="External"/><Relationship Id="rId73" Type="http://schemas.openxmlformats.org/officeDocument/2006/relationships/hyperlink" Target="https://thefluteview.com/sections/issues/september-2019/page/2/" TargetMode="External"/><Relationship Id="rId78" Type="http://schemas.openxmlformats.org/officeDocument/2006/relationships/hyperlink" Target="https://hr.ucdavis.edu/departments/learning-dev/course-catalog/org-dev/analytical-skills" TargetMode="External"/><Relationship Id="rId81" Type="http://schemas.openxmlformats.org/officeDocument/2006/relationships/hyperlink" Target="https://hr.ucdavis.edu/departments/learning-dev/certificate/cust-service" TargetMode="External"/><Relationship Id="rId86" Type="http://schemas.openxmlformats.org/officeDocument/2006/relationships/glossaryDocument" Target="glossary/document.xml"/><Relationship Id="rId4" Type="http://schemas.openxmlformats.org/officeDocument/2006/relationships/styles" Target="styles.xml"/><Relationship Id="rId9" Type="http://schemas.openxmlformats.org/officeDocument/2006/relationships/hyperlink" Target="http://www.racheltaylorgeier.org" TargetMode="External"/><Relationship Id="rId13" Type="http://schemas.openxmlformats.org/officeDocument/2006/relationships/hyperlink" Target="https://thefluteview.com/2023/07/forever-young-adult-flute-students/" TargetMode="External"/><Relationship Id="rId18" Type="http://schemas.openxmlformats.org/officeDocument/2006/relationships/hyperlink" Target="https://thefluteview.com/2021/09/bullet-journals/" TargetMode="External"/><Relationship Id="rId39" Type="http://schemas.openxmlformats.org/officeDocument/2006/relationships/hyperlink" Target="https://thefluteview.com/2022/09/dr-gs-flute-horoscopes-september-2022/" TargetMode="External"/><Relationship Id="rId34" Type="http://schemas.openxmlformats.org/officeDocument/2006/relationships/hyperlink" Target="https://thefluteview.com/2023/04/dr-gs-flute-horoscopes-april-2022-2/" TargetMode="External"/><Relationship Id="rId50" Type="http://schemas.openxmlformats.org/officeDocument/2006/relationships/hyperlink" Target="https://thefluteview.com/2021/09/dr-gs-flute-horoscopes-september-2021/" TargetMode="External"/><Relationship Id="rId55" Type="http://schemas.openxmlformats.org/officeDocument/2006/relationships/hyperlink" Target="https://thefluteview.com/2021/04/dr-gs-flute-horoscopes-april-2021/" TargetMode="External"/><Relationship Id="rId76" Type="http://schemas.openxmlformats.org/officeDocument/2006/relationships/hyperlink" Target="https://hr.ucdavis.edu/departments/learning-dev/dev-programs/admin-officers" TargetMode="External"/><Relationship Id="rId7" Type="http://schemas.openxmlformats.org/officeDocument/2006/relationships/footnotes" Target="footnotes.xml"/><Relationship Id="rId71" Type="http://schemas.openxmlformats.org/officeDocument/2006/relationships/hyperlink" Target="https://thefluteview.com/sections/november-2019/page/2/" TargetMode="External"/><Relationship Id="rId2" Type="http://schemas.openxmlformats.org/officeDocument/2006/relationships/customXml" Target="../customXml/item2.xml"/><Relationship Id="rId29" Type="http://schemas.openxmlformats.org/officeDocument/2006/relationships/hyperlink" Target="https://thefluteview.com/2023/09/dr-gs-flute-horoscopes-september-2023/" TargetMode="External"/><Relationship Id="rId24" Type="http://schemas.openxmlformats.org/officeDocument/2006/relationships/hyperlink" Target="https://thefluteview.com/sections/articles/essays/page/5/" TargetMode="External"/><Relationship Id="rId40" Type="http://schemas.openxmlformats.org/officeDocument/2006/relationships/hyperlink" Target="https://thefluteview.com/2022/08/dr-gs-flute-horoscopes-august-2022/" TargetMode="External"/><Relationship Id="rId45" Type="http://schemas.openxmlformats.org/officeDocument/2006/relationships/hyperlink" Target="https://thefluteview.com/2022/03/dr-gs-flute-horoscopes-march-2022/" TargetMode="External"/><Relationship Id="rId66" Type="http://schemas.openxmlformats.org/officeDocument/2006/relationships/hyperlink" Target="https://thefluteview.com/2020/04/dr-gs-flute-horoscopes-april-2020/" TargetMode="External"/><Relationship Id="rId87" Type="http://schemas.openxmlformats.org/officeDocument/2006/relationships/theme" Target="theme/theme1.xml"/><Relationship Id="rId61" Type="http://schemas.openxmlformats.org/officeDocument/2006/relationships/hyperlink" Target="https://thefluteview.com/2020/10/dr-gs-flute-horoscopes-october-2020/" TargetMode="External"/><Relationship Id="rId82" Type="http://schemas.openxmlformats.org/officeDocument/2006/relationships/hyperlink" Target="https://hr.ucdavis.edu/departments/learning-dev/certificate/dev-supervisor/prep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E98B39492AE543DBB021C7A8D67F925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B228309-9CDA-4E10-8D19-B092F527BD9C}"/>
      </w:docPartPr>
      <w:docPartBody>
        <w:p w:rsidR="00463166" w:rsidRDefault="00DE60C5" w:rsidP="00DE60C5">
          <w:pPr>
            <w:pStyle w:val="E98B39492AE543DBB021C7A8D67F925D"/>
          </w:pPr>
          <w:r>
            <w:t>[Your Name]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Kalinga">
    <w:panose1 w:val="020B0502040204020203"/>
    <w:charset w:val="00"/>
    <w:family w:val="swiss"/>
    <w:pitch w:val="variable"/>
    <w:sig w:usb0="0008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erkeley UC Davis Medium">
    <w:altName w:val="Cambria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60C5"/>
    <w:rsid w:val="000E3744"/>
    <w:rsid w:val="001A6B27"/>
    <w:rsid w:val="002B51BC"/>
    <w:rsid w:val="003C4A53"/>
    <w:rsid w:val="00463166"/>
    <w:rsid w:val="005F627C"/>
    <w:rsid w:val="00615786"/>
    <w:rsid w:val="006F3EDC"/>
    <w:rsid w:val="008214E3"/>
    <w:rsid w:val="008E502F"/>
    <w:rsid w:val="009E3BC4"/>
    <w:rsid w:val="00B4771C"/>
    <w:rsid w:val="00C5478E"/>
    <w:rsid w:val="00CE3003"/>
    <w:rsid w:val="00DE60C5"/>
    <w:rsid w:val="00EF19AE"/>
    <w:rsid w:val="00F3243C"/>
    <w:rsid w:val="00FE23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98B39492AE543DBB021C7A8D67F925D">
    <w:name w:val="E98B39492AE543DBB021C7A8D67F925D"/>
    <w:rsid w:val="00DE60C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/>
  <CompanyAddress>2116 Espana Ct, Davis, CA 95616</CompanyAddress>
  <CompanyPhone/>
  <CompanyFax/>
  <CompanyEmail>racheltgeier@gmail.com</CompanyEmail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EE4F4CBD-C167-4540-8B3B-96BA99DF0A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8</Pages>
  <Words>3990</Words>
  <Characters>22749</Characters>
  <Application>Microsoft Office Word</Application>
  <DocSecurity>0</DocSecurity>
  <Lines>189</Lines>
  <Paragraphs>53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UC Davis</Company>
  <LinksUpToDate>false</LinksUpToDate>
  <CharactersWithSpaces>26686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Dr. Rachel Taylor Geier</dc:creator>
  <cp:lastModifiedBy>Rachel Geier</cp:lastModifiedBy>
  <cp:revision>7</cp:revision>
  <cp:lastPrinted>2017-01-26T03:41:00Z</cp:lastPrinted>
  <dcterms:created xsi:type="dcterms:W3CDTF">2023-07-21T04:55:00Z</dcterms:created>
  <dcterms:modified xsi:type="dcterms:W3CDTF">2023-10-16T02:12:00Z</dcterms:modified>
</cp:coreProperties>
</file>